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004A4">
      <w:pPr>
        <w:pStyle w:val="2"/>
        <w:spacing w:line="342" w:lineRule="auto"/>
        <w:rPr>
          <w:highlight w:val="none"/>
        </w:rPr>
      </w:pPr>
    </w:p>
    <w:p w14:paraId="463531C7">
      <w:pPr>
        <w:pStyle w:val="2"/>
        <w:spacing w:line="244" w:lineRule="auto"/>
        <w:rPr>
          <w:highlight w:val="none"/>
        </w:rPr>
      </w:pPr>
    </w:p>
    <w:p w14:paraId="51067118">
      <w:pPr>
        <w:pStyle w:val="2"/>
        <w:spacing w:line="244" w:lineRule="auto"/>
        <w:rPr>
          <w:highlight w:val="none"/>
        </w:rPr>
      </w:pPr>
    </w:p>
    <w:p w14:paraId="5EC8D8FE">
      <w:pPr>
        <w:pStyle w:val="2"/>
        <w:spacing w:line="244" w:lineRule="auto"/>
        <w:rPr>
          <w:highlight w:val="none"/>
        </w:rPr>
      </w:pPr>
    </w:p>
    <w:p w14:paraId="451979F2">
      <w:pPr>
        <w:pStyle w:val="2"/>
        <w:spacing w:line="244" w:lineRule="auto"/>
        <w:rPr>
          <w:highlight w:val="none"/>
        </w:rPr>
      </w:pPr>
    </w:p>
    <w:p w14:paraId="7B07DC4F">
      <w:pPr>
        <w:pStyle w:val="2"/>
        <w:spacing w:line="245" w:lineRule="auto"/>
        <w:rPr>
          <w:highlight w:val="none"/>
        </w:rPr>
      </w:pPr>
    </w:p>
    <w:p w14:paraId="70636883">
      <w:pPr>
        <w:pStyle w:val="2"/>
        <w:spacing w:line="245" w:lineRule="auto"/>
        <w:rPr>
          <w:highlight w:val="none"/>
        </w:rPr>
      </w:pPr>
    </w:p>
    <w:p w14:paraId="271A0DA4">
      <w:pPr>
        <w:pStyle w:val="2"/>
        <w:spacing w:line="245" w:lineRule="auto"/>
        <w:rPr>
          <w:highlight w:val="none"/>
        </w:rPr>
      </w:pPr>
    </w:p>
    <w:p w14:paraId="21D68BDE">
      <w:pPr>
        <w:pStyle w:val="2"/>
        <w:spacing w:line="241" w:lineRule="auto"/>
        <w:jc w:val="center"/>
        <w:rPr>
          <w:rFonts w:hint="eastAsia" w:ascii="宋体" w:hAnsi="宋体" w:eastAsia="宋体" w:cs="宋体"/>
          <w:b/>
          <w:bCs/>
          <w:spacing w:val="2"/>
          <w:sz w:val="51"/>
          <w:szCs w:val="51"/>
          <w:highlight w:val="none"/>
          <w:lang w:eastAsia="zh-CN"/>
        </w:rPr>
      </w:pPr>
      <w:r>
        <w:rPr>
          <w:rFonts w:hint="eastAsia" w:ascii="宋体" w:hAnsi="宋体" w:eastAsia="宋体" w:cs="宋体"/>
          <w:b/>
          <w:bCs/>
          <w:spacing w:val="2"/>
          <w:sz w:val="51"/>
          <w:szCs w:val="51"/>
          <w:highlight w:val="none"/>
          <w:lang w:eastAsia="zh-CN"/>
        </w:rPr>
        <w:t>漯河市危险化学品和化工医药企业</w:t>
      </w:r>
    </w:p>
    <w:p w14:paraId="447521A2">
      <w:pPr>
        <w:pStyle w:val="2"/>
        <w:spacing w:line="241" w:lineRule="auto"/>
        <w:jc w:val="center"/>
        <w:rPr>
          <w:highlight w:val="none"/>
          <w:lang w:eastAsia="zh-CN"/>
        </w:rPr>
      </w:pPr>
      <w:r>
        <w:rPr>
          <w:rFonts w:hint="eastAsia" w:ascii="宋体" w:hAnsi="宋体" w:eastAsia="宋体" w:cs="宋体"/>
          <w:b/>
          <w:bCs/>
          <w:spacing w:val="2"/>
          <w:sz w:val="51"/>
          <w:szCs w:val="51"/>
          <w:highlight w:val="none"/>
          <w:lang w:eastAsia="zh-CN"/>
        </w:rPr>
        <w:t>岗位练兵比武竞赛题库</w:t>
      </w:r>
    </w:p>
    <w:p w14:paraId="1B142A0D">
      <w:pPr>
        <w:pStyle w:val="2"/>
        <w:spacing w:line="241" w:lineRule="auto"/>
        <w:rPr>
          <w:highlight w:val="none"/>
          <w:lang w:eastAsia="zh-CN"/>
        </w:rPr>
      </w:pPr>
    </w:p>
    <w:p w14:paraId="3FBB64F7">
      <w:pPr>
        <w:pStyle w:val="2"/>
        <w:spacing w:line="241" w:lineRule="auto"/>
        <w:rPr>
          <w:highlight w:val="none"/>
          <w:lang w:eastAsia="zh-CN"/>
        </w:rPr>
      </w:pPr>
    </w:p>
    <w:p w14:paraId="1A0D20AD">
      <w:pPr>
        <w:pStyle w:val="2"/>
        <w:spacing w:line="241" w:lineRule="auto"/>
        <w:rPr>
          <w:highlight w:val="none"/>
          <w:lang w:eastAsia="zh-CN"/>
        </w:rPr>
      </w:pPr>
    </w:p>
    <w:p w14:paraId="2479A4F3">
      <w:pPr>
        <w:pStyle w:val="2"/>
        <w:spacing w:line="241" w:lineRule="auto"/>
        <w:rPr>
          <w:highlight w:val="none"/>
          <w:lang w:eastAsia="zh-CN"/>
        </w:rPr>
      </w:pPr>
    </w:p>
    <w:p w14:paraId="46359E70">
      <w:pPr>
        <w:pStyle w:val="2"/>
        <w:spacing w:line="241" w:lineRule="auto"/>
        <w:rPr>
          <w:highlight w:val="none"/>
          <w:lang w:eastAsia="zh-CN"/>
        </w:rPr>
      </w:pPr>
    </w:p>
    <w:p w14:paraId="31A71EF4">
      <w:pPr>
        <w:pStyle w:val="2"/>
        <w:spacing w:line="241" w:lineRule="auto"/>
        <w:rPr>
          <w:highlight w:val="none"/>
          <w:lang w:eastAsia="zh-CN"/>
        </w:rPr>
      </w:pPr>
    </w:p>
    <w:p w14:paraId="2A143D89">
      <w:pPr>
        <w:pStyle w:val="2"/>
        <w:spacing w:line="241" w:lineRule="auto"/>
        <w:rPr>
          <w:highlight w:val="none"/>
          <w:lang w:eastAsia="zh-CN"/>
        </w:rPr>
      </w:pPr>
    </w:p>
    <w:p w14:paraId="4FBAF2E6">
      <w:pPr>
        <w:pStyle w:val="2"/>
        <w:spacing w:line="241" w:lineRule="auto"/>
        <w:rPr>
          <w:highlight w:val="none"/>
          <w:lang w:eastAsia="zh-CN"/>
        </w:rPr>
      </w:pPr>
    </w:p>
    <w:p w14:paraId="08747A6D">
      <w:pPr>
        <w:pStyle w:val="2"/>
        <w:spacing w:line="241" w:lineRule="auto"/>
        <w:rPr>
          <w:highlight w:val="none"/>
          <w:lang w:eastAsia="zh-CN"/>
        </w:rPr>
      </w:pPr>
    </w:p>
    <w:p w14:paraId="64DFDB95">
      <w:pPr>
        <w:pStyle w:val="2"/>
        <w:spacing w:line="241" w:lineRule="auto"/>
        <w:rPr>
          <w:highlight w:val="none"/>
          <w:lang w:eastAsia="zh-CN"/>
        </w:rPr>
      </w:pPr>
    </w:p>
    <w:p w14:paraId="4FA12B4C">
      <w:pPr>
        <w:pStyle w:val="2"/>
        <w:spacing w:line="241" w:lineRule="auto"/>
        <w:rPr>
          <w:highlight w:val="none"/>
          <w:lang w:eastAsia="zh-CN"/>
        </w:rPr>
      </w:pPr>
    </w:p>
    <w:p w14:paraId="6863CD23">
      <w:pPr>
        <w:pStyle w:val="2"/>
        <w:spacing w:line="241" w:lineRule="auto"/>
        <w:rPr>
          <w:highlight w:val="none"/>
          <w:lang w:eastAsia="zh-CN"/>
        </w:rPr>
      </w:pPr>
    </w:p>
    <w:p w14:paraId="027F5B2C">
      <w:pPr>
        <w:pStyle w:val="2"/>
        <w:spacing w:line="241" w:lineRule="auto"/>
        <w:rPr>
          <w:highlight w:val="none"/>
          <w:lang w:eastAsia="zh-CN"/>
        </w:rPr>
      </w:pPr>
    </w:p>
    <w:p w14:paraId="2C8B2963">
      <w:pPr>
        <w:pStyle w:val="2"/>
        <w:spacing w:line="241" w:lineRule="auto"/>
        <w:rPr>
          <w:highlight w:val="none"/>
          <w:lang w:eastAsia="zh-CN"/>
        </w:rPr>
      </w:pPr>
    </w:p>
    <w:p w14:paraId="009DA645">
      <w:pPr>
        <w:pStyle w:val="2"/>
        <w:spacing w:line="241" w:lineRule="auto"/>
        <w:rPr>
          <w:highlight w:val="none"/>
          <w:lang w:eastAsia="zh-CN"/>
        </w:rPr>
      </w:pPr>
    </w:p>
    <w:p w14:paraId="7FA24317">
      <w:pPr>
        <w:pStyle w:val="2"/>
        <w:spacing w:line="241" w:lineRule="auto"/>
        <w:rPr>
          <w:highlight w:val="none"/>
          <w:lang w:eastAsia="zh-CN"/>
        </w:rPr>
      </w:pPr>
    </w:p>
    <w:p w14:paraId="721AA0A1">
      <w:pPr>
        <w:pStyle w:val="2"/>
        <w:spacing w:line="241" w:lineRule="auto"/>
        <w:rPr>
          <w:highlight w:val="none"/>
          <w:lang w:eastAsia="zh-CN"/>
        </w:rPr>
      </w:pPr>
    </w:p>
    <w:p w14:paraId="1AE56B80">
      <w:pPr>
        <w:pStyle w:val="2"/>
        <w:spacing w:line="241" w:lineRule="auto"/>
        <w:rPr>
          <w:highlight w:val="none"/>
          <w:lang w:eastAsia="zh-CN"/>
        </w:rPr>
      </w:pPr>
    </w:p>
    <w:p w14:paraId="6CBED3F3">
      <w:pPr>
        <w:pStyle w:val="2"/>
        <w:spacing w:line="241" w:lineRule="auto"/>
        <w:rPr>
          <w:highlight w:val="none"/>
          <w:lang w:eastAsia="zh-CN"/>
        </w:rPr>
      </w:pPr>
    </w:p>
    <w:p w14:paraId="01A7B3DC">
      <w:pPr>
        <w:pStyle w:val="2"/>
        <w:spacing w:line="241" w:lineRule="auto"/>
        <w:rPr>
          <w:highlight w:val="none"/>
          <w:lang w:eastAsia="zh-CN"/>
        </w:rPr>
      </w:pPr>
    </w:p>
    <w:p w14:paraId="2ADAD252">
      <w:pPr>
        <w:pStyle w:val="2"/>
        <w:spacing w:line="241" w:lineRule="auto"/>
        <w:rPr>
          <w:highlight w:val="none"/>
          <w:lang w:eastAsia="zh-CN"/>
        </w:rPr>
      </w:pPr>
    </w:p>
    <w:p w14:paraId="5DDA5958">
      <w:pPr>
        <w:pStyle w:val="2"/>
        <w:spacing w:line="241" w:lineRule="auto"/>
        <w:rPr>
          <w:highlight w:val="none"/>
          <w:lang w:eastAsia="zh-CN"/>
        </w:rPr>
      </w:pPr>
    </w:p>
    <w:p w14:paraId="7F473BF1">
      <w:pPr>
        <w:pStyle w:val="2"/>
        <w:spacing w:line="241" w:lineRule="auto"/>
        <w:rPr>
          <w:highlight w:val="none"/>
          <w:lang w:eastAsia="zh-CN"/>
        </w:rPr>
      </w:pPr>
    </w:p>
    <w:p w14:paraId="52AFDBA0">
      <w:pPr>
        <w:pStyle w:val="2"/>
        <w:spacing w:line="241" w:lineRule="auto"/>
        <w:rPr>
          <w:highlight w:val="none"/>
          <w:lang w:eastAsia="zh-CN"/>
        </w:rPr>
      </w:pPr>
    </w:p>
    <w:p w14:paraId="0F8A19CD">
      <w:pPr>
        <w:pStyle w:val="2"/>
        <w:spacing w:line="241" w:lineRule="auto"/>
        <w:rPr>
          <w:highlight w:val="none"/>
          <w:lang w:eastAsia="zh-CN"/>
        </w:rPr>
      </w:pPr>
    </w:p>
    <w:p w14:paraId="07DAEDC7">
      <w:pPr>
        <w:pStyle w:val="2"/>
        <w:spacing w:line="241" w:lineRule="auto"/>
        <w:rPr>
          <w:highlight w:val="none"/>
          <w:lang w:eastAsia="zh-CN"/>
        </w:rPr>
      </w:pPr>
    </w:p>
    <w:p w14:paraId="7BDFFD14">
      <w:pPr>
        <w:pStyle w:val="2"/>
        <w:spacing w:line="241" w:lineRule="auto"/>
        <w:rPr>
          <w:highlight w:val="none"/>
          <w:lang w:eastAsia="zh-CN"/>
        </w:rPr>
      </w:pPr>
    </w:p>
    <w:p w14:paraId="29533DC7">
      <w:pPr>
        <w:pStyle w:val="2"/>
        <w:spacing w:line="241" w:lineRule="auto"/>
        <w:rPr>
          <w:highlight w:val="none"/>
          <w:lang w:eastAsia="zh-CN"/>
        </w:rPr>
      </w:pPr>
    </w:p>
    <w:p w14:paraId="1753340E">
      <w:pPr>
        <w:pStyle w:val="2"/>
        <w:spacing w:line="242" w:lineRule="auto"/>
        <w:rPr>
          <w:highlight w:val="none"/>
          <w:lang w:eastAsia="zh-CN"/>
        </w:rPr>
      </w:pPr>
    </w:p>
    <w:p w14:paraId="03F4AAEC">
      <w:pPr>
        <w:pStyle w:val="2"/>
        <w:spacing w:line="242" w:lineRule="auto"/>
        <w:rPr>
          <w:highlight w:val="none"/>
          <w:lang w:eastAsia="zh-CN"/>
        </w:rPr>
      </w:pPr>
    </w:p>
    <w:p w14:paraId="2E5B0C83">
      <w:pPr>
        <w:pStyle w:val="2"/>
        <w:spacing w:line="242" w:lineRule="auto"/>
        <w:rPr>
          <w:highlight w:val="none"/>
          <w:lang w:eastAsia="zh-CN"/>
        </w:rPr>
      </w:pPr>
    </w:p>
    <w:p w14:paraId="6AFD7D74">
      <w:pPr>
        <w:pStyle w:val="2"/>
        <w:spacing w:line="242" w:lineRule="auto"/>
        <w:rPr>
          <w:highlight w:val="none"/>
          <w:lang w:eastAsia="zh-CN"/>
        </w:rPr>
      </w:pPr>
    </w:p>
    <w:p w14:paraId="2CA654EF">
      <w:pPr>
        <w:pStyle w:val="2"/>
        <w:spacing w:line="242" w:lineRule="auto"/>
        <w:rPr>
          <w:highlight w:val="none"/>
          <w:lang w:eastAsia="zh-CN"/>
        </w:rPr>
      </w:pPr>
    </w:p>
    <w:p w14:paraId="2FA62FDD">
      <w:pPr>
        <w:pStyle w:val="2"/>
        <w:spacing w:line="242" w:lineRule="auto"/>
        <w:rPr>
          <w:highlight w:val="none"/>
          <w:lang w:eastAsia="zh-CN"/>
        </w:rPr>
      </w:pPr>
    </w:p>
    <w:p w14:paraId="3CDB4622">
      <w:pPr>
        <w:spacing w:before="120" w:line="222" w:lineRule="auto"/>
        <w:ind w:left="3395"/>
        <w:rPr>
          <w:rFonts w:ascii="仿宋" w:hAnsi="仿宋" w:eastAsia="仿宋" w:cs="仿宋"/>
          <w:spacing w:val="-15"/>
          <w:sz w:val="37"/>
          <w:szCs w:val="37"/>
          <w:highlight w:val="none"/>
          <w:lang w:eastAsia="zh-CN"/>
        </w:rPr>
      </w:pPr>
      <w:r>
        <w:rPr>
          <w:rFonts w:ascii="仿宋" w:hAnsi="仿宋" w:eastAsia="仿宋" w:cs="仿宋"/>
          <w:spacing w:val="-15"/>
          <w:sz w:val="37"/>
          <w:szCs w:val="37"/>
          <w:highlight w:val="none"/>
          <w:lang w:eastAsia="zh-CN"/>
        </w:rPr>
        <w:t>202</w:t>
      </w:r>
      <w:r>
        <w:rPr>
          <w:rFonts w:hint="eastAsia" w:ascii="仿宋" w:hAnsi="仿宋" w:eastAsia="仿宋" w:cs="仿宋"/>
          <w:spacing w:val="-15"/>
          <w:sz w:val="37"/>
          <w:szCs w:val="37"/>
          <w:highlight w:val="none"/>
          <w:lang w:val="en-US" w:eastAsia="zh-CN"/>
        </w:rPr>
        <w:t>4</w:t>
      </w:r>
      <w:r>
        <w:rPr>
          <w:rFonts w:ascii="仿宋" w:hAnsi="仿宋" w:eastAsia="仿宋" w:cs="仿宋"/>
          <w:spacing w:val="-15"/>
          <w:sz w:val="37"/>
          <w:szCs w:val="37"/>
          <w:highlight w:val="none"/>
          <w:lang w:eastAsia="zh-CN"/>
        </w:rPr>
        <w:t>年</w:t>
      </w:r>
      <w:r>
        <w:rPr>
          <w:rFonts w:hint="eastAsia" w:ascii="仿宋" w:hAnsi="仿宋" w:eastAsia="仿宋" w:cs="仿宋"/>
          <w:spacing w:val="-15"/>
          <w:sz w:val="37"/>
          <w:szCs w:val="37"/>
          <w:highlight w:val="none"/>
          <w:lang w:val="en-US" w:eastAsia="zh-CN"/>
        </w:rPr>
        <w:t>8</w:t>
      </w:r>
      <w:r>
        <w:rPr>
          <w:rFonts w:ascii="仿宋" w:hAnsi="仿宋" w:eastAsia="仿宋" w:cs="仿宋"/>
          <w:spacing w:val="-15"/>
          <w:sz w:val="37"/>
          <w:szCs w:val="37"/>
          <w:highlight w:val="none"/>
          <w:lang w:eastAsia="zh-CN"/>
        </w:rPr>
        <w:t>月</w:t>
      </w:r>
    </w:p>
    <w:p w14:paraId="2C3D0F51">
      <w:pPr>
        <w:spacing w:line="222" w:lineRule="auto"/>
        <w:rPr>
          <w:rFonts w:ascii="仿宋" w:hAnsi="仿宋" w:eastAsia="仿宋" w:cs="仿宋"/>
          <w:sz w:val="37"/>
          <w:szCs w:val="37"/>
          <w:highlight w:val="none"/>
          <w:lang w:eastAsia="zh-CN"/>
        </w:rPr>
        <w:sectPr>
          <w:footerReference r:id="rId3" w:type="default"/>
          <w:pgSz w:w="11910" w:h="16840"/>
          <w:pgMar w:top="1431" w:right="1769" w:bottom="1417" w:left="1614" w:header="0" w:footer="1209" w:gutter="0"/>
          <w:cols w:space="720" w:num="1"/>
        </w:sectPr>
      </w:pPr>
    </w:p>
    <w:p w14:paraId="66396A65">
      <w:pPr>
        <w:pStyle w:val="2"/>
        <w:spacing w:line="265" w:lineRule="auto"/>
        <w:rPr>
          <w:highlight w:val="none"/>
          <w:lang w:eastAsia="zh-CN"/>
        </w:rPr>
      </w:pPr>
      <w:r>
        <w:rPr>
          <w:highlight w:val="none"/>
        </w:rPr>
        <mc:AlternateContent>
          <mc:Choice Requires="wps">
            <w:drawing>
              <wp:anchor distT="0" distB="0" distL="114300" distR="114300" simplePos="0" relativeHeight="251659264" behindDoc="0" locked="0" layoutInCell="0" allowOverlap="1">
                <wp:simplePos x="0" y="0"/>
                <wp:positionH relativeFrom="page">
                  <wp:posOffset>1149350</wp:posOffset>
                </wp:positionH>
                <wp:positionV relativeFrom="page">
                  <wp:posOffset>9819640</wp:posOffset>
                </wp:positionV>
                <wp:extent cx="488950" cy="113665"/>
                <wp:effectExtent l="0" t="0" r="0" b="1270"/>
                <wp:wrapNone/>
                <wp:docPr id="327" name="Text Box 83"/>
                <wp:cNvGraphicFramePr/>
                <a:graphic xmlns:a="http://schemas.openxmlformats.org/drawingml/2006/main">
                  <a:graphicData uri="http://schemas.microsoft.com/office/word/2010/wordprocessingShape">
                    <wps:wsp>
                      <wps:cNvSpPr txBox="1">
                        <a:spLocks noChangeArrowheads="1"/>
                      </wps:cNvSpPr>
                      <wps:spPr bwMode="auto">
                        <a:xfrm>
                          <a:off x="0" y="0"/>
                          <a:ext cx="488950" cy="113665"/>
                        </a:xfrm>
                        <a:prstGeom prst="rect">
                          <a:avLst/>
                        </a:prstGeom>
                        <a:noFill/>
                        <a:ln>
                          <a:noFill/>
                        </a:ln>
                      </wps:spPr>
                      <wps:txbx>
                        <w:txbxContent>
                          <w:p w14:paraId="19B3124E">
                            <w:pPr>
                              <w:spacing w:before="20" w:line="138" w:lineRule="exact"/>
                              <w:rPr>
                                <w:rFonts w:ascii="Times New Roman" w:hAnsi="Times New Roman" w:eastAsia="Times New Roman" w:cs="Times New Roman"/>
                                <w:sz w:val="29"/>
                                <w:szCs w:val="29"/>
                              </w:rPr>
                            </w:pPr>
                          </w:p>
                        </w:txbxContent>
                      </wps:txbx>
                      <wps:bodyPr rot="0" vert="horz" wrap="square" lIns="0" tIns="0" rIns="0" bIns="0" anchor="t" anchorCtr="0" upright="1">
                        <a:noAutofit/>
                      </wps:bodyPr>
                    </wps:wsp>
                  </a:graphicData>
                </a:graphic>
              </wp:anchor>
            </w:drawing>
          </mc:Choice>
          <mc:Fallback>
            <w:pict>
              <v:shape id="Text Box 83" o:spid="_x0000_s1026" o:spt="202" type="#_x0000_t202" style="position:absolute;left:0pt;margin-left:90.5pt;margin-top:773.2pt;height:8.95pt;width:38.5pt;mso-position-horizontal-relative:page;mso-position-vertical-relative:page;z-index:251659264;mso-width-relative:page;mso-height-relative:page;" filled="f" stroked="f" coordsize="21600,21600" o:allowincell="f" o:gfxdata="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GMkzNkAAAANAQAADwAAAAAAAAABACAAAAAiAAAAZHJzL2Rv&#10;d25yZXYueG1sUEsBAhQAFAAAAAgAh07iQABOyvEAAgAABgQAAA4AAAAAAAAAAQAgAAAAKAEAAGRy&#10;cy9lMm9Eb2MueG1sUEsFBgAAAAAGAAYAWQEAAJoFAAAAAA==&#10;">
                <v:fill on="f" focussize="0,0"/>
                <v:stroke on="f"/>
                <v:imagedata o:title=""/>
                <o:lock v:ext="edit" aspectratio="f"/>
                <v:textbox inset="0mm,0mm,0mm,0mm">
                  <w:txbxContent>
                    <w:p w14:paraId="19B3124E">
                      <w:pPr>
                        <w:spacing w:before="20" w:line="138" w:lineRule="exact"/>
                        <w:rPr>
                          <w:rFonts w:ascii="Times New Roman" w:hAnsi="Times New Roman" w:eastAsia="Times New Roman" w:cs="Times New Roman"/>
                          <w:sz w:val="29"/>
                          <w:szCs w:val="29"/>
                        </w:rPr>
                      </w:pPr>
                    </w:p>
                  </w:txbxContent>
                </v:textbox>
              </v:shape>
            </w:pict>
          </mc:Fallback>
        </mc:AlternateContent>
      </w:r>
    </w:p>
    <w:p w14:paraId="0452E249">
      <w:pPr>
        <w:pStyle w:val="2"/>
        <w:spacing w:line="266" w:lineRule="auto"/>
        <w:rPr>
          <w:highlight w:val="none"/>
          <w:lang w:eastAsia="zh-CN"/>
        </w:rPr>
      </w:pPr>
    </w:p>
    <w:p w14:paraId="16B72EC5">
      <w:pPr>
        <w:pStyle w:val="2"/>
        <w:spacing w:line="266" w:lineRule="auto"/>
        <w:rPr>
          <w:highlight w:val="none"/>
          <w:lang w:eastAsia="zh-CN"/>
        </w:rPr>
      </w:pPr>
    </w:p>
    <w:sdt>
      <w:sdtPr>
        <w:rPr>
          <w:rFonts w:ascii="宋体" w:hAnsi="宋体" w:eastAsia="宋体" w:cs="宋体"/>
          <w:sz w:val="45"/>
          <w:szCs w:val="45"/>
          <w:highlight w:val="none"/>
        </w:rPr>
        <w:id w:val="1993759748"/>
        <w:docPartObj>
          <w:docPartGallery w:val="Table of Contents"/>
          <w:docPartUnique/>
        </w:docPartObj>
      </w:sdtPr>
      <w:sdtEndPr>
        <w:rPr>
          <w:rFonts w:ascii="Times New Roman" w:hAnsi="Times New Roman" w:eastAsia="Times New Roman" w:cs="Times New Roman"/>
          <w:sz w:val="29"/>
          <w:szCs w:val="29"/>
          <w:highlight w:val="none"/>
        </w:rPr>
      </w:sdtEndPr>
      <w:sdtContent>
        <w:p w14:paraId="58B59C07">
          <w:pPr>
            <w:spacing w:before="146" w:line="221" w:lineRule="auto"/>
            <w:ind w:left="3916"/>
            <w:rPr>
              <w:rFonts w:ascii="宋体" w:hAnsi="宋体" w:eastAsia="宋体" w:cs="宋体"/>
              <w:sz w:val="45"/>
              <w:szCs w:val="45"/>
              <w:highlight w:val="none"/>
              <w:lang w:eastAsia="zh-CN"/>
            </w:rPr>
          </w:pPr>
          <w:bookmarkStart w:id="0" w:name="_GoBack"/>
          <w:bookmarkEnd w:id="0"/>
          <w:r>
            <w:rPr>
              <w:rFonts w:ascii="宋体" w:hAnsi="宋体" w:eastAsia="宋体" w:cs="宋体"/>
              <w:b/>
              <w:bCs/>
              <w:spacing w:val="-57"/>
              <w:sz w:val="45"/>
              <w:szCs w:val="45"/>
              <w:highlight w:val="none"/>
              <w:lang w:eastAsia="zh-CN"/>
            </w:rPr>
            <w:t>目录</w:t>
          </w:r>
        </w:p>
        <w:p w14:paraId="3BF36283">
          <w:pPr>
            <w:pStyle w:val="2"/>
            <w:spacing w:line="346" w:lineRule="auto"/>
            <w:rPr>
              <w:highlight w:val="none"/>
              <w:lang w:eastAsia="zh-CN"/>
            </w:rPr>
          </w:pPr>
        </w:p>
        <w:p w14:paraId="23D673B8">
          <w:pPr>
            <w:pStyle w:val="2"/>
            <w:spacing w:line="346" w:lineRule="auto"/>
            <w:rPr>
              <w:highlight w:val="none"/>
              <w:lang w:eastAsia="zh-CN"/>
            </w:rPr>
          </w:pPr>
        </w:p>
        <w:p w14:paraId="3D944CE4">
          <w:pPr>
            <w:tabs>
              <w:tab w:val="right" w:leader="dot" w:pos="8670"/>
            </w:tabs>
            <w:spacing w:before="194" w:line="222" w:lineRule="auto"/>
            <w:ind w:left="24"/>
            <w:rPr>
              <w:rFonts w:ascii="Times New Roman" w:hAnsi="Times New Roman" w:eastAsia="Times New Roman" w:cs="Times New Roman"/>
              <w:sz w:val="29"/>
              <w:szCs w:val="29"/>
              <w:highlight w:val="none"/>
              <w:lang w:eastAsia="zh-CN"/>
            </w:rPr>
          </w:pPr>
          <w:r>
            <w:rPr>
              <w:rFonts w:hint="eastAsia" w:ascii="黑体" w:hAnsi="黑体" w:eastAsia="黑体" w:cs="黑体"/>
              <w:b/>
              <w:bCs/>
              <w:spacing w:val="-13"/>
              <w:sz w:val="29"/>
              <w:szCs w:val="29"/>
              <w:highlight w:val="none"/>
              <w:lang w:val="en-US" w:eastAsia="zh-CN"/>
            </w:rPr>
            <w:t>一</w:t>
          </w:r>
          <w:r>
            <w:rPr>
              <w:rFonts w:ascii="黑体" w:hAnsi="黑体" w:eastAsia="黑体" w:cs="黑体"/>
              <w:b/>
              <w:bCs/>
              <w:spacing w:val="-13"/>
              <w:sz w:val="29"/>
              <w:szCs w:val="29"/>
              <w:highlight w:val="none"/>
              <w:lang w:eastAsia="zh-CN"/>
            </w:rPr>
            <w:t>、法律法规和规章标准</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3"/>
              <w:sz w:val="29"/>
              <w:szCs w:val="29"/>
              <w:highlight w:val="none"/>
              <w:lang w:val="en-US" w:eastAsia="zh-CN"/>
            </w:rPr>
            <w:t>1</w:t>
          </w:r>
          <w:r>
            <w:rPr>
              <w:rFonts w:ascii="Times New Roman" w:hAnsi="Times New Roman" w:eastAsia="Times New Roman" w:cs="Times New Roman"/>
              <w:spacing w:val="-3"/>
              <w:sz w:val="29"/>
              <w:szCs w:val="29"/>
              <w:highlight w:val="none"/>
              <w:lang w:eastAsia="zh-CN"/>
            </w:rPr>
            <w:t>-</w:t>
          </w:r>
        </w:p>
      </w:sdtContent>
    </w:sdt>
    <w:p w14:paraId="7D8C7277">
      <w:pPr>
        <w:spacing w:before="223" w:line="221" w:lineRule="auto"/>
        <w:ind w:firstLine="584" w:firstLineChars="200"/>
        <w:rPr>
          <w:rFonts w:ascii="Times New Roman" w:hAnsi="Times New Roman" w:eastAsia="Times New Roman" w:cs="Times New Roman"/>
          <w:sz w:val="29"/>
          <w:szCs w:val="29"/>
          <w:highlight w:val="none"/>
          <w:lang w:eastAsia="zh-CN"/>
        </w:rPr>
      </w:pPr>
      <w:r>
        <w:rPr>
          <w:rFonts w:ascii="仿宋" w:hAnsi="仿宋" w:eastAsia="仿宋" w:cs="仿宋"/>
          <w:spacing w:val="1"/>
          <w:sz w:val="29"/>
          <w:szCs w:val="29"/>
          <w:highlight w:val="none"/>
          <w:lang w:eastAsia="zh-CN"/>
        </w:rPr>
        <w:t>(一)单选题(共</w:t>
      </w:r>
      <w:r>
        <w:rPr>
          <w:rFonts w:hint="eastAsia" w:ascii="仿宋" w:hAnsi="仿宋" w:eastAsia="仿宋" w:cs="仿宋"/>
          <w:spacing w:val="1"/>
          <w:sz w:val="29"/>
          <w:szCs w:val="29"/>
          <w:highlight w:val="none"/>
          <w:lang w:val="en-US" w:eastAsia="zh-CN"/>
        </w:rPr>
        <w:t>3</w:t>
      </w:r>
      <w:r>
        <w:rPr>
          <w:rFonts w:ascii="仿宋" w:hAnsi="仿宋" w:eastAsia="仿宋" w:cs="仿宋"/>
          <w:spacing w:val="1"/>
          <w:sz w:val="29"/>
          <w:szCs w:val="29"/>
          <w:highlight w:val="none"/>
          <w:lang w:eastAsia="zh-CN"/>
        </w:rPr>
        <w:t>00道)</w:t>
      </w:r>
      <w:r>
        <w:rPr>
          <w:rFonts w:ascii="Times New Roman" w:hAnsi="Times New Roman" w:eastAsia="Times New Roman" w:cs="Times New Roman"/>
          <w:spacing w:val="1"/>
          <w:sz w:val="29"/>
          <w:szCs w:val="29"/>
          <w:highlight w:val="none"/>
          <w:lang w:eastAsia="zh-CN"/>
        </w:rPr>
        <w:t>……………………………………</w:t>
      </w:r>
      <w:r>
        <w:rPr>
          <w:rFonts w:hint="eastAsia" w:ascii="Times New Roman" w:hAnsi="Times New Roman" w:eastAsia="Times New Roman" w:cs="Times New Roman"/>
          <w:spacing w:val="1"/>
          <w:sz w:val="29"/>
          <w:szCs w:val="29"/>
          <w:highlight w:val="none"/>
          <w:lang w:val="en-US" w:eastAsia="zh-CN"/>
        </w:rPr>
        <w:t>..</w:t>
      </w:r>
      <w:r>
        <w:rPr>
          <w:rFonts w:ascii="Times New Roman" w:hAnsi="Times New Roman" w:eastAsia="Times New Roman" w:cs="Times New Roman"/>
          <w:spacing w:val="1"/>
          <w:sz w:val="29"/>
          <w:szCs w:val="29"/>
          <w:highlight w:val="none"/>
          <w:lang w:eastAsia="zh-CN"/>
        </w:rPr>
        <w:t>…</w:t>
      </w:r>
      <w:r>
        <w:rPr>
          <w:rFonts w:ascii="Times New Roman" w:hAnsi="Times New Roman" w:eastAsia="Times New Roman" w:cs="Times New Roman"/>
          <w:sz w:val="29"/>
          <w:szCs w:val="29"/>
          <w:highlight w:val="none"/>
          <w:lang w:eastAsia="zh-CN"/>
        </w:rPr>
        <w:t>…</w:t>
      </w:r>
      <w:r>
        <w:rPr>
          <w:rFonts w:hint="eastAsia" w:ascii="Times New Roman" w:hAnsi="Times New Roman" w:eastAsia="Times New Roman" w:cs="Times New Roman"/>
          <w:sz w:val="29"/>
          <w:szCs w:val="29"/>
          <w:highlight w:val="none"/>
          <w:lang w:val="en-US" w:eastAsia="zh-CN"/>
        </w:rPr>
        <w:t>.</w:t>
      </w:r>
      <w:r>
        <w:rPr>
          <w:rFonts w:ascii="Times New Roman" w:hAnsi="Times New Roman" w:eastAsia="Times New Roman" w:cs="Times New Roman"/>
          <w:sz w:val="29"/>
          <w:szCs w:val="29"/>
          <w:highlight w:val="none"/>
          <w:lang w:eastAsia="zh-CN"/>
        </w:rPr>
        <w:t>…</w:t>
      </w:r>
      <w:r>
        <w:rPr>
          <w:rFonts w:hint="eastAsia" w:ascii="Times New Roman" w:hAnsi="Times New Roman" w:eastAsia="Times New Roman" w:cs="Times New Roman"/>
          <w:sz w:val="29"/>
          <w:szCs w:val="29"/>
          <w:highlight w:val="none"/>
          <w:lang w:val="en-US" w:eastAsia="zh-CN"/>
        </w:rPr>
        <w:t>1</w:t>
      </w:r>
      <w:r>
        <w:rPr>
          <w:rFonts w:ascii="Times New Roman" w:hAnsi="Times New Roman" w:eastAsia="Times New Roman" w:cs="Times New Roman"/>
          <w:sz w:val="29"/>
          <w:szCs w:val="29"/>
          <w:highlight w:val="none"/>
          <w:lang w:eastAsia="zh-CN"/>
        </w:rPr>
        <w:t>-</w:t>
      </w:r>
    </w:p>
    <w:p w14:paraId="3F2D3381">
      <w:pPr>
        <w:numPr>
          <w:ilvl w:val="0"/>
          <w:numId w:val="0"/>
        </w:numPr>
        <w:spacing w:before="206" w:line="223" w:lineRule="auto"/>
        <w:ind w:firstLine="584" w:firstLineChars="200"/>
        <w:rPr>
          <w:rFonts w:ascii="Times New Roman" w:hAnsi="Times New Roman" w:eastAsia="Times New Roman" w:cs="Times New Roman"/>
          <w:spacing w:val="2"/>
          <w:sz w:val="29"/>
          <w:szCs w:val="29"/>
          <w:highlight w:val="none"/>
          <w:lang w:eastAsia="zh-CN"/>
        </w:rPr>
      </w:pPr>
      <w:r>
        <w:rPr>
          <w:rFonts w:ascii="仿宋" w:hAnsi="仿宋" w:eastAsia="仿宋" w:cs="仿宋"/>
          <w:spacing w:val="1"/>
          <w:sz w:val="29"/>
          <w:szCs w:val="29"/>
          <w:highlight w:val="none"/>
          <w:lang w:eastAsia="zh-CN"/>
        </w:rPr>
        <w:t>(</w:t>
      </w:r>
      <w:r>
        <w:rPr>
          <w:rFonts w:hint="eastAsia" w:ascii="仿宋" w:hAnsi="仿宋" w:eastAsia="仿宋" w:cs="仿宋"/>
          <w:spacing w:val="1"/>
          <w:sz w:val="29"/>
          <w:szCs w:val="29"/>
          <w:highlight w:val="none"/>
          <w:lang w:val="en-US" w:eastAsia="zh-CN"/>
        </w:rPr>
        <w:t>二</w:t>
      </w:r>
      <w:r>
        <w:rPr>
          <w:rFonts w:ascii="仿宋" w:hAnsi="仿宋" w:eastAsia="仿宋" w:cs="仿宋"/>
          <w:spacing w:val="1"/>
          <w:sz w:val="29"/>
          <w:szCs w:val="29"/>
          <w:highlight w:val="none"/>
          <w:lang w:eastAsia="zh-CN"/>
        </w:rPr>
        <w:t>)</w:t>
      </w:r>
      <w:r>
        <w:rPr>
          <w:rFonts w:ascii="仿宋" w:hAnsi="仿宋" w:eastAsia="仿宋" w:cs="仿宋"/>
          <w:spacing w:val="2"/>
          <w:sz w:val="29"/>
          <w:szCs w:val="29"/>
          <w:highlight w:val="none"/>
          <w:lang w:eastAsia="zh-CN"/>
        </w:rPr>
        <w:t>多选题(共</w:t>
      </w:r>
      <w:r>
        <w:rPr>
          <w:rFonts w:hint="eastAsia" w:ascii="仿宋" w:hAnsi="仿宋" w:eastAsia="仿宋" w:cs="仿宋"/>
          <w:spacing w:val="2"/>
          <w:sz w:val="29"/>
          <w:szCs w:val="29"/>
          <w:highlight w:val="none"/>
          <w:lang w:val="en-US" w:eastAsia="zh-CN"/>
        </w:rPr>
        <w:t>1</w:t>
      </w:r>
      <w:r>
        <w:rPr>
          <w:rFonts w:ascii="仿宋" w:hAnsi="仿宋" w:eastAsia="仿宋" w:cs="仿宋"/>
          <w:spacing w:val="2"/>
          <w:sz w:val="29"/>
          <w:szCs w:val="29"/>
          <w:highlight w:val="none"/>
          <w:lang w:eastAsia="zh-CN"/>
        </w:rPr>
        <w:t>00道)</w:t>
      </w:r>
      <w:r>
        <w:rPr>
          <w:rFonts w:ascii="Times New Roman" w:hAnsi="Times New Roman" w:eastAsia="Times New Roman" w:cs="Times New Roman"/>
          <w:spacing w:val="2"/>
          <w:sz w:val="29"/>
          <w:szCs w:val="29"/>
          <w:highlight w:val="none"/>
          <w:lang w:eastAsia="zh-CN"/>
        </w:rPr>
        <w:t>…</w:t>
      </w:r>
      <w:r>
        <w:rPr>
          <w:rFonts w:ascii="Times New Roman" w:hAnsi="Times New Roman" w:eastAsia="Times New Roman" w:cs="Times New Roman"/>
          <w:spacing w:val="1"/>
          <w:sz w:val="29"/>
          <w:szCs w:val="29"/>
          <w:highlight w:val="none"/>
          <w:lang w:eastAsia="zh-CN"/>
        </w:rPr>
        <w:t>………………………………</w:t>
      </w:r>
      <w:r>
        <w:rPr>
          <w:rFonts w:hint="eastAsia" w:ascii="Times New Roman" w:hAnsi="Times New Roman" w:eastAsia="Times New Roman" w:cs="Times New Roman"/>
          <w:spacing w:val="1"/>
          <w:sz w:val="29"/>
          <w:szCs w:val="29"/>
          <w:highlight w:val="none"/>
          <w:lang w:val="en-US" w:eastAsia="zh-CN"/>
        </w:rPr>
        <w:t>..</w:t>
      </w:r>
      <w:r>
        <w:rPr>
          <w:rFonts w:ascii="Times New Roman" w:hAnsi="Times New Roman" w:eastAsia="Times New Roman" w:cs="Times New Roman"/>
          <w:spacing w:val="1"/>
          <w:sz w:val="29"/>
          <w:szCs w:val="29"/>
          <w:highlight w:val="none"/>
          <w:lang w:eastAsia="zh-CN"/>
        </w:rPr>
        <w:t>……</w:t>
      </w:r>
      <w:r>
        <w:rPr>
          <w:rFonts w:hint="eastAsia" w:ascii="Times New Roman" w:hAnsi="Times New Roman" w:eastAsia="Times New Roman" w:cs="Times New Roman"/>
          <w:spacing w:val="1"/>
          <w:sz w:val="29"/>
          <w:szCs w:val="29"/>
          <w:highlight w:val="none"/>
          <w:lang w:val="en-US" w:eastAsia="zh-CN"/>
        </w:rPr>
        <w:t>..</w:t>
      </w:r>
      <w:r>
        <w:rPr>
          <w:rFonts w:ascii="Times New Roman" w:hAnsi="Times New Roman" w:eastAsia="Times New Roman" w:cs="Times New Roman"/>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72</w:t>
      </w:r>
      <w:r>
        <w:rPr>
          <w:rFonts w:ascii="Times New Roman" w:hAnsi="Times New Roman" w:eastAsia="Times New Roman" w:cs="Times New Roman"/>
          <w:spacing w:val="2"/>
          <w:sz w:val="29"/>
          <w:szCs w:val="29"/>
          <w:highlight w:val="none"/>
          <w:lang w:eastAsia="zh-CN"/>
        </w:rPr>
        <w:t>-</w:t>
      </w:r>
    </w:p>
    <w:p w14:paraId="1E95E9B3">
      <w:pPr>
        <w:numPr>
          <w:ilvl w:val="0"/>
          <w:numId w:val="0"/>
        </w:numPr>
        <w:spacing w:before="206" w:line="223" w:lineRule="auto"/>
        <w:ind w:firstLine="584" w:firstLineChars="200"/>
        <w:rPr>
          <w:rFonts w:ascii="Times New Roman" w:hAnsi="Times New Roman" w:eastAsia="Times New Roman" w:cs="Times New Roman"/>
          <w:spacing w:val="2"/>
          <w:sz w:val="29"/>
          <w:szCs w:val="29"/>
          <w:highlight w:val="none"/>
          <w:lang w:eastAsia="zh-CN"/>
        </w:rPr>
      </w:pPr>
      <w:r>
        <w:rPr>
          <w:rFonts w:ascii="仿宋" w:hAnsi="仿宋" w:eastAsia="仿宋" w:cs="仿宋"/>
          <w:spacing w:val="1"/>
          <w:sz w:val="29"/>
          <w:szCs w:val="29"/>
          <w:highlight w:val="none"/>
          <w:lang w:eastAsia="zh-CN"/>
        </w:rPr>
        <w:t>(</w:t>
      </w:r>
      <w:r>
        <w:rPr>
          <w:rFonts w:hint="eastAsia" w:ascii="仿宋" w:hAnsi="仿宋" w:eastAsia="仿宋" w:cs="仿宋"/>
          <w:spacing w:val="1"/>
          <w:sz w:val="29"/>
          <w:szCs w:val="29"/>
          <w:highlight w:val="none"/>
          <w:lang w:val="en-US" w:eastAsia="zh-CN"/>
        </w:rPr>
        <w:t>三</w:t>
      </w:r>
      <w:r>
        <w:rPr>
          <w:rFonts w:ascii="仿宋" w:hAnsi="仿宋" w:eastAsia="仿宋" w:cs="仿宋"/>
          <w:spacing w:val="1"/>
          <w:sz w:val="29"/>
          <w:szCs w:val="29"/>
          <w:highlight w:val="none"/>
          <w:lang w:eastAsia="zh-CN"/>
        </w:rPr>
        <w:t>)</w:t>
      </w:r>
      <w:r>
        <w:rPr>
          <w:rFonts w:hint="eastAsia" w:ascii="仿宋" w:hAnsi="仿宋" w:eastAsia="仿宋" w:cs="仿宋"/>
          <w:spacing w:val="2"/>
          <w:sz w:val="29"/>
          <w:szCs w:val="29"/>
          <w:highlight w:val="none"/>
          <w:lang w:val="en-US" w:eastAsia="zh-CN"/>
        </w:rPr>
        <w:t>判断题</w:t>
      </w:r>
      <w:r>
        <w:rPr>
          <w:rFonts w:ascii="仿宋" w:hAnsi="仿宋" w:eastAsia="仿宋" w:cs="仿宋"/>
          <w:spacing w:val="2"/>
          <w:sz w:val="29"/>
          <w:szCs w:val="29"/>
          <w:highlight w:val="none"/>
          <w:lang w:eastAsia="zh-CN"/>
        </w:rPr>
        <w:t>(共</w:t>
      </w:r>
      <w:r>
        <w:rPr>
          <w:rFonts w:hint="eastAsia" w:ascii="仿宋" w:hAnsi="仿宋" w:eastAsia="仿宋" w:cs="仿宋"/>
          <w:spacing w:val="2"/>
          <w:sz w:val="29"/>
          <w:szCs w:val="29"/>
          <w:highlight w:val="none"/>
          <w:lang w:val="en-US" w:eastAsia="zh-CN"/>
        </w:rPr>
        <w:t>1</w:t>
      </w:r>
      <w:r>
        <w:rPr>
          <w:rFonts w:ascii="仿宋" w:hAnsi="仿宋" w:eastAsia="仿宋" w:cs="仿宋"/>
          <w:spacing w:val="2"/>
          <w:sz w:val="29"/>
          <w:szCs w:val="29"/>
          <w:highlight w:val="none"/>
          <w:lang w:eastAsia="zh-CN"/>
        </w:rPr>
        <w:t>00道)</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95</w:t>
      </w:r>
      <w:r>
        <w:rPr>
          <w:rFonts w:ascii="Times New Roman" w:hAnsi="Times New Roman" w:eastAsia="Times New Roman" w:cs="Times New Roman"/>
          <w:spacing w:val="2"/>
          <w:sz w:val="29"/>
          <w:szCs w:val="29"/>
          <w:highlight w:val="none"/>
          <w:lang w:eastAsia="zh-CN"/>
        </w:rPr>
        <w:t>-</w:t>
      </w:r>
    </w:p>
    <w:p w14:paraId="399936E4">
      <w:pPr>
        <w:spacing w:before="214" w:line="221" w:lineRule="auto"/>
        <w:ind w:left="24"/>
        <w:rPr>
          <w:rFonts w:ascii="仿宋" w:hAnsi="仿宋" w:eastAsia="仿宋" w:cs="仿宋"/>
          <w:spacing w:val="1"/>
          <w:sz w:val="29"/>
          <w:szCs w:val="29"/>
          <w:highlight w:val="none"/>
          <w:lang w:eastAsia="zh-CN"/>
        </w:rPr>
      </w:pPr>
      <w:r>
        <w:rPr>
          <w:rFonts w:hint="eastAsia" w:ascii="黑体" w:hAnsi="黑体" w:eastAsia="黑体" w:cs="黑体"/>
          <w:b/>
          <w:bCs/>
          <w:spacing w:val="-10"/>
          <w:sz w:val="29"/>
          <w:szCs w:val="29"/>
          <w:highlight w:val="none"/>
          <w:lang w:val="en-US" w:eastAsia="zh-CN"/>
        </w:rPr>
        <w:t>二</w:t>
      </w:r>
      <w:r>
        <w:rPr>
          <w:rFonts w:ascii="黑体" w:hAnsi="黑体" w:eastAsia="黑体" w:cs="黑体"/>
          <w:b/>
          <w:bCs/>
          <w:spacing w:val="-10"/>
          <w:sz w:val="29"/>
          <w:szCs w:val="29"/>
          <w:highlight w:val="none"/>
          <w:lang w:eastAsia="zh-CN"/>
        </w:rPr>
        <w:t>、危险化学品</w:t>
      </w:r>
      <w:r>
        <w:rPr>
          <w:rFonts w:hint="eastAsia" w:ascii="黑体" w:hAnsi="黑体" w:eastAsia="黑体" w:cs="黑体"/>
          <w:b/>
          <w:bCs/>
          <w:spacing w:val="-10"/>
          <w:sz w:val="29"/>
          <w:szCs w:val="29"/>
          <w:highlight w:val="none"/>
          <w:lang w:val="en-US" w:eastAsia="zh-CN"/>
        </w:rPr>
        <w:t>基础知识</w:t>
      </w:r>
      <w:r>
        <w:rPr>
          <w:rFonts w:ascii="Times New Roman" w:hAnsi="Times New Roman" w:eastAsia="Times New Roman" w:cs="Times New Roman"/>
          <w:spacing w:val="-10"/>
          <w:sz w:val="29"/>
          <w:szCs w:val="29"/>
          <w:highlight w:val="none"/>
          <w:lang w:eastAsia="zh-CN"/>
        </w:rPr>
        <w:t>…………………</w:t>
      </w:r>
      <w:r>
        <w:rPr>
          <w:rFonts w:ascii="Times New Roman" w:hAnsi="Times New Roman" w:eastAsia="Times New Roman" w:cs="Times New Roman"/>
          <w:spacing w:val="-11"/>
          <w:sz w:val="29"/>
          <w:szCs w:val="29"/>
          <w:highlight w:val="none"/>
          <w:lang w:eastAsia="zh-CN"/>
        </w:rPr>
        <w:t>………</w:t>
      </w:r>
      <w:r>
        <w:rPr>
          <w:rFonts w:ascii="Times New Roman" w:hAnsi="Times New Roman" w:eastAsia="Times New Roman" w:cs="Times New Roman"/>
          <w:spacing w:val="-10"/>
          <w:sz w:val="29"/>
          <w:szCs w:val="29"/>
          <w:highlight w:val="none"/>
          <w:lang w:eastAsia="zh-CN"/>
        </w:rPr>
        <w:t>…………</w:t>
      </w:r>
      <w:r>
        <w:rPr>
          <w:rFonts w:ascii="Times New Roman" w:hAnsi="Times New Roman" w:eastAsia="Times New Roman" w:cs="Times New Roman"/>
          <w:spacing w:val="-11"/>
          <w:sz w:val="29"/>
          <w:szCs w:val="29"/>
          <w:highlight w:val="none"/>
          <w:lang w:eastAsia="zh-CN"/>
        </w:rPr>
        <w:t>…</w:t>
      </w:r>
      <w:r>
        <w:rPr>
          <w:rFonts w:ascii="Times New Roman" w:hAnsi="Times New Roman" w:eastAsia="Times New Roman" w:cs="Times New Roman"/>
          <w:spacing w:val="1"/>
          <w:sz w:val="29"/>
          <w:szCs w:val="29"/>
          <w:highlight w:val="none"/>
          <w:lang w:eastAsia="zh-CN"/>
        </w:rPr>
        <w:t>…</w:t>
      </w:r>
      <w:r>
        <w:rPr>
          <w:rFonts w:hint="eastAsia" w:ascii="Times New Roman" w:hAnsi="Times New Roman" w:eastAsia="Times New Roman" w:cs="Times New Roman"/>
          <w:spacing w:val="1"/>
          <w:sz w:val="29"/>
          <w:szCs w:val="29"/>
          <w:highlight w:val="none"/>
          <w:lang w:val="en-US" w:eastAsia="zh-CN"/>
        </w:rPr>
        <w:t>.....</w:t>
      </w:r>
      <w:r>
        <w:rPr>
          <w:rFonts w:ascii="Times New Roman" w:hAnsi="Times New Roman" w:eastAsia="Times New Roman" w:cs="Times New Roman"/>
          <w:spacing w:val="-10"/>
          <w:sz w:val="29"/>
          <w:szCs w:val="29"/>
          <w:highlight w:val="none"/>
          <w:lang w:eastAsia="zh-CN"/>
        </w:rPr>
        <w:t>…</w:t>
      </w:r>
      <w:r>
        <w:rPr>
          <w:rFonts w:hint="eastAsia" w:ascii="Times New Roman" w:hAnsi="Times New Roman" w:eastAsia="Times New Roman" w:cs="Times New Roman"/>
          <w:spacing w:val="-11"/>
          <w:sz w:val="29"/>
          <w:szCs w:val="29"/>
          <w:highlight w:val="none"/>
          <w:lang w:val="en-US" w:eastAsia="zh-CN"/>
        </w:rPr>
        <w:t>104</w:t>
      </w:r>
      <w:r>
        <w:rPr>
          <w:rFonts w:ascii="Times New Roman" w:hAnsi="Times New Roman" w:eastAsia="Times New Roman" w:cs="Times New Roman"/>
          <w:spacing w:val="-11"/>
          <w:sz w:val="29"/>
          <w:szCs w:val="29"/>
          <w:highlight w:val="none"/>
          <w:lang w:eastAsia="zh-CN"/>
        </w:rPr>
        <w:t>-</w:t>
      </w:r>
    </w:p>
    <w:sdt>
      <w:sdtPr>
        <w:rPr>
          <w:rFonts w:hint="default"/>
          <w:highlight w:val="none"/>
          <w:lang w:val="en-US"/>
        </w:rPr>
        <w:id w:val="1363469053"/>
        <w:docPartObj>
          <w:docPartGallery w:val="Table of Contents"/>
          <w:docPartUnique/>
        </w:docPartObj>
      </w:sdtPr>
      <w:sdtEndPr>
        <w:rPr>
          <w:rFonts w:hint="default" w:ascii="Times New Roman" w:hAnsi="Times New Roman" w:eastAsia="Times New Roman" w:cs="Times New Roman"/>
          <w:sz w:val="29"/>
          <w:szCs w:val="29"/>
          <w:highlight w:val="none"/>
          <w:lang w:val="en-US"/>
        </w:rPr>
      </w:sdtEndPr>
      <w:sdtContent>
        <w:p w14:paraId="441E4386">
          <w:pPr>
            <w:keepNext w:val="0"/>
            <w:keepLines w:val="0"/>
            <w:pageBreakBefore w:val="0"/>
            <w:widowControl/>
            <w:kinsoku w:val="0"/>
            <w:wordWrap/>
            <w:overflowPunct/>
            <w:topLinePunct w:val="0"/>
            <w:autoSpaceDE w:val="0"/>
            <w:autoSpaceDN w:val="0"/>
            <w:bidi w:val="0"/>
            <w:adjustRightInd w:val="0"/>
            <w:snapToGrid w:val="0"/>
            <w:spacing w:before="103" w:line="221" w:lineRule="auto"/>
            <w:ind w:left="0" w:firstLine="630" w:firstLineChars="300"/>
            <w:textAlignment w:val="baseline"/>
            <w:rPr>
              <w:rFonts w:ascii="仿宋" w:hAnsi="仿宋" w:eastAsia="仿宋" w:cs="仿宋"/>
              <w:spacing w:val="1"/>
              <w:sz w:val="29"/>
              <w:szCs w:val="29"/>
              <w:highlight w:val="none"/>
              <w:lang w:eastAsia="zh-CN"/>
            </w:rPr>
          </w:pPr>
          <w:r>
            <w:rPr>
              <w:rFonts w:ascii="仿宋" w:hAnsi="仿宋" w:eastAsia="仿宋" w:cs="仿宋"/>
              <w:spacing w:val="1"/>
              <w:sz w:val="29"/>
              <w:szCs w:val="29"/>
              <w:highlight w:val="none"/>
              <w:lang w:eastAsia="zh-CN"/>
            </w:rPr>
            <w:t>(一)单选题(共</w:t>
          </w:r>
          <w:r>
            <w:rPr>
              <w:rFonts w:hint="eastAsia" w:ascii="仿宋" w:hAnsi="仿宋" w:eastAsia="仿宋" w:cs="仿宋"/>
              <w:spacing w:val="1"/>
              <w:sz w:val="29"/>
              <w:szCs w:val="29"/>
              <w:highlight w:val="none"/>
              <w:lang w:val="en-US" w:eastAsia="zh-CN"/>
            </w:rPr>
            <w:t>100</w:t>
          </w:r>
          <w:r>
            <w:rPr>
              <w:rFonts w:ascii="仿宋" w:hAnsi="仿宋" w:eastAsia="仿宋" w:cs="仿宋"/>
              <w:spacing w:val="1"/>
              <w:sz w:val="29"/>
              <w:szCs w:val="29"/>
              <w:highlight w:val="none"/>
              <w:lang w:eastAsia="zh-CN"/>
            </w:rPr>
            <w:t>道)</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....104</w:t>
          </w:r>
          <w:r>
            <w:rPr>
              <w:rFonts w:ascii="Times New Roman" w:hAnsi="Times New Roman" w:eastAsia="Times New Roman" w:cs="Times New Roman"/>
              <w:spacing w:val="2"/>
              <w:sz w:val="29"/>
              <w:szCs w:val="29"/>
              <w:highlight w:val="none"/>
              <w:lang w:eastAsia="zh-CN"/>
            </w:rPr>
            <w:t>-</w:t>
          </w:r>
        </w:p>
        <w:p w14:paraId="53B57BD8">
          <w:pPr>
            <w:spacing w:before="223" w:line="221" w:lineRule="auto"/>
            <w:ind w:firstLine="584" w:firstLineChars="200"/>
            <w:rPr>
              <w:rFonts w:ascii="仿宋" w:hAnsi="仿宋" w:eastAsia="仿宋" w:cs="仿宋"/>
              <w:spacing w:val="1"/>
              <w:sz w:val="29"/>
              <w:szCs w:val="29"/>
              <w:highlight w:val="none"/>
              <w:lang w:eastAsia="zh-CN"/>
            </w:rPr>
          </w:pPr>
          <w:r>
            <w:rPr>
              <w:rFonts w:ascii="仿宋" w:hAnsi="仿宋" w:eastAsia="仿宋" w:cs="仿宋"/>
              <w:spacing w:val="1"/>
              <w:sz w:val="29"/>
              <w:szCs w:val="29"/>
              <w:highlight w:val="none"/>
              <w:lang w:eastAsia="zh-CN"/>
            </w:rPr>
            <w:t>(</w:t>
          </w:r>
          <w:r>
            <w:rPr>
              <w:rFonts w:hint="eastAsia" w:ascii="仿宋" w:hAnsi="仿宋" w:eastAsia="仿宋" w:cs="仿宋"/>
              <w:spacing w:val="1"/>
              <w:sz w:val="29"/>
              <w:szCs w:val="29"/>
              <w:highlight w:val="none"/>
              <w:lang w:val="en-US" w:eastAsia="zh-CN"/>
            </w:rPr>
            <w:t>二</w:t>
          </w:r>
          <w:r>
            <w:rPr>
              <w:rFonts w:ascii="仿宋" w:hAnsi="仿宋" w:eastAsia="仿宋" w:cs="仿宋"/>
              <w:spacing w:val="1"/>
              <w:sz w:val="29"/>
              <w:szCs w:val="29"/>
              <w:highlight w:val="none"/>
              <w:lang w:eastAsia="zh-CN"/>
            </w:rPr>
            <w:t>)多选题(共</w:t>
          </w:r>
          <w:r>
            <w:rPr>
              <w:rFonts w:hint="eastAsia" w:ascii="仿宋" w:hAnsi="仿宋" w:eastAsia="仿宋" w:cs="仿宋"/>
              <w:spacing w:val="1"/>
              <w:sz w:val="29"/>
              <w:szCs w:val="29"/>
              <w:highlight w:val="none"/>
              <w:lang w:val="en-US" w:eastAsia="zh-CN"/>
            </w:rPr>
            <w:t>100</w:t>
          </w:r>
          <w:r>
            <w:rPr>
              <w:rFonts w:ascii="仿宋" w:hAnsi="仿宋" w:eastAsia="仿宋" w:cs="仿宋"/>
              <w:spacing w:val="1"/>
              <w:sz w:val="29"/>
              <w:szCs w:val="29"/>
              <w:highlight w:val="none"/>
              <w:lang w:eastAsia="zh-CN"/>
            </w:rPr>
            <w:t>道)</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124</w:t>
          </w:r>
          <w:r>
            <w:rPr>
              <w:rFonts w:ascii="Times New Roman" w:hAnsi="Times New Roman" w:eastAsia="Times New Roman" w:cs="Times New Roman"/>
              <w:spacing w:val="2"/>
              <w:sz w:val="29"/>
              <w:szCs w:val="29"/>
              <w:highlight w:val="none"/>
              <w:lang w:eastAsia="zh-CN"/>
            </w:rPr>
            <w:t>-</w:t>
          </w:r>
        </w:p>
        <w:p w14:paraId="66B792A9">
          <w:pPr>
            <w:spacing w:before="223" w:line="221" w:lineRule="auto"/>
            <w:ind w:firstLine="584" w:firstLineChars="200"/>
            <w:rPr>
              <w:rFonts w:ascii="Times New Roman" w:hAnsi="Times New Roman" w:eastAsia="Times New Roman" w:cs="Times New Roman"/>
              <w:spacing w:val="2"/>
              <w:sz w:val="29"/>
              <w:szCs w:val="29"/>
              <w:highlight w:val="none"/>
              <w:lang w:eastAsia="zh-CN"/>
            </w:rPr>
          </w:pPr>
          <w:r>
            <w:rPr>
              <w:rFonts w:ascii="仿宋" w:hAnsi="仿宋" w:eastAsia="仿宋" w:cs="仿宋"/>
              <w:spacing w:val="1"/>
              <w:sz w:val="29"/>
              <w:szCs w:val="29"/>
              <w:highlight w:val="none"/>
              <w:lang w:eastAsia="zh-CN"/>
            </w:rPr>
            <w:t>(</w:t>
          </w:r>
          <w:r>
            <w:rPr>
              <w:rFonts w:hint="eastAsia" w:ascii="仿宋" w:hAnsi="仿宋" w:eastAsia="仿宋" w:cs="仿宋"/>
              <w:spacing w:val="1"/>
              <w:sz w:val="29"/>
              <w:szCs w:val="29"/>
              <w:highlight w:val="none"/>
              <w:lang w:val="en-US" w:eastAsia="zh-CN"/>
            </w:rPr>
            <w:t>三</w:t>
          </w:r>
          <w:r>
            <w:rPr>
              <w:rFonts w:ascii="仿宋" w:hAnsi="仿宋" w:eastAsia="仿宋" w:cs="仿宋"/>
              <w:spacing w:val="1"/>
              <w:sz w:val="29"/>
              <w:szCs w:val="29"/>
              <w:highlight w:val="none"/>
              <w:lang w:eastAsia="zh-CN"/>
            </w:rPr>
            <w:t>)</w:t>
          </w:r>
          <w:r>
            <w:rPr>
              <w:rFonts w:hint="eastAsia" w:ascii="仿宋" w:hAnsi="仿宋" w:eastAsia="仿宋" w:cs="仿宋"/>
              <w:spacing w:val="2"/>
              <w:sz w:val="29"/>
              <w:szCs w:val="29"/>
              <w:highlight w:val="none"/>
              <w:lang w:val="en-US" w:eastAsia="zh-CN"/>
            </w:rPr>
            <w:t>判断题</w:t>
          </w:r>
          <w:r>
            <w:rPr>
              <w:rFonts w:ascii="仿宋" w:hAnsi="仿宋" w:eastAsia="仿宋" w:cs="仿宋"/>
              <w:spacing w:val="1"/>
              <w:sz w:val="29"/>
              <w:szCs w:val="29"/>
              <w:highlight w:val="none"/>
              <w:lang w:eastAsia="zh-CN"/>
            </w:rPr>
            <w:t>(共</w:t>
          </w:r>
          <w:r>
            <w:rPr>
              <w:rFonts w:hint="eastAsia" w:ascii="仿宋" w:hAnsi="仿宋" w:eastAsia="仿宋" w:cs="仿宋"/>
              <w:spacing w:val="1"/>
              <w:sz w:val="29"/>
              <w:szCs w:val="29"/>
              <w:highlight w:val="none"/>
              <w:lang w:val="en-US" w:eastAsia="zh-CN"/>
            </w:rPr>
            <w:t>3</w:t>
          </w:r>
          <w:r>
            <w:rPr>
              <w:rFonts w:ascii="仿宋" w:hAnsi="仿宋" w:eastAsia="仿宋" w:cs="仿宋"/>
              <w:spacing w:val="1"/>
              <w:sz w:val="29"/>
              <w:szCs w:val="29"/>
              <w:highlight w:val="none"/>
              <w:lang w:eastAsia="zh-CN"/>
            </w:rPr>
            <w:t>00道)</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w:t>
          </w:r>
          <w:r>
            <w:rPr>
              <w:rFonts w:ascii="Times New Roman" w:hAnsi="Times New Roman" w:eastAsia="Times New Roman" w:cs="Times New Roman"/>
              <w:spacing w:val="2"/>
              <w:sz w:val="29"/>
              <w:szCs w:val="29"/>
              <w:highlight w:val="none"/>
              <w:lang w:eastAsia="zh-CN"/>
            </w:rPr>
            <w:t>……</w:t>
          </w:r>
          <w:r>
            <w:rPr>
              <w:rFonts w:hint="eastAsia" w:ascii="Times New Roman" w:hAnsi="Times New Roman" w:eastAsia="Times New Roman" w:cs="Times New Roman"/>
              <w:spacing w:val="2"/>
              <w:sz w:val="29"/>
              <w:szCs w:val="29"/>
              <w:highlight w:val="none"/>
              <w:lang w:val="en-US" w:eastAsia="zh-CN"/>
            </w:rPr>
            <w:t>146</w:t>
          </w:r>
          <w:r>
            <w:rPr>
              <w:rFonts w:ascii="Times New Roman" w:hAnsi="Times New Roman" w:eastAsia="Times New Roman" w:cs="Times New Roman"/>
              <w:spacing w:val="2"/>
              <w:sz w:val="29"/>
              <w:szCs w:val="29"/>
              <w:highlight w:val="none"/>
              <w:lang w:eastAsia="zh-CN"/>
            </w:rPr>
            <w:t>-</w:t>
          </w:r>
        </w:p>
        <w:p w14:paraId="669E5D3B">
          <w:pPr>
            <w:spacing w:before="214" w:line="221" w:lineRule="auto"/>
            <w:rPr>
              <w:rFonts w:ascii="仿宋" w:hAnsi="仿宋" w:eastAsia="仿宋" w:cs="仿宋"/>
              <w:sz w:val="23"/>
              <w:szCs w:val="23"/>
              <w:highlight w:val="none"/>
              <w:lang w:eastAsia="zh-CN"/>
            </w:rPr>
            <w:sectPr>
              <w:headerReference r:id="rId4" w:type="default"/>
              <w:footerReference r:id="rId5" w:type="default"/>
              <w:pgSz w:w="11910" w:h="16840"/>
              <w:pgMar w:top="1439" w:right="1579" w:bottom="1469" w:left="1559" w:header="1145" w:footer="1201" w:gutter="0"/>
              <w:pgNumType w:fmt="decimal" w:start="1"/>
              <w:cols w:space="720" w:num="1"/>
            </w:sectPr>
          </w:pPr>
        </w:p>
      </w:sdtContent>
    </w:sdt>
    <w:p w14:paraId="298F7C90">
      <w:pPr>
        <w:spacing w:before="297" w:line="651" w:lineRule="exact"/>
        <w:rPr>
          <w:rFonts w:ascii="宋体" w:hAnsi="宋体" w:eastAsia="宋体" w:cs="宋体"/>
          <w:sz w:val="32"/>
          <w:szCs w:val="32"/>
          <w:highlight w:val="none"/>
          <w:lang w:eastAsia="zh-CN"/>
        </w:rPr>
      </w:pPr>
      <w:r>
        <w:rPr>
          <w:rFonts w:hint="eastAsia" w:ascii="宋体" w:hAnsi="宋体" w:eastAsia="宋体" w:cs="宋体"/>
          <w:b/>
          <w:bCs/>
          <w:spacing w:val="-7"/>
          <w:position w:val="25"/>
          <w:sz w:val="32"/>
          <w:szCs w:val="32"/>
          <w:highlight w:val="none"/>
          <w:lang w:eastAsia="zh-CN"/>
        </w:rPr>
        <w:t>一</w:t>
      </w:r>
      <w:r>
        <w:rPr>
          <w:rFonts w:ascii="宋体" w:hAnsi="宋体" w:eastAsia="宋体" w:cs="宋体"/>
          <w:b/>
          <w:bCs/>
          <w:spacing w:val="-7"/>
          <w:position w:val="25"/>
          <w:sz w:val="32"/>
          <w:szCs w:val="32"/>
          <w:highlight w:val="none"/>
          <w:lang w:eastAsia="zh-CN"/>
        </w:rPr>
        <w:t>、法律法规和规章标准</w:t>
      </w:r>
    </w:p>
    <w:p w14:paraId="0887AB95">
      <w:pPr>
        <w:spacing w:line="222" w:lineRule="auto"/>
        <w:ind w:left="214"/>
        <w:rPr>
          <w:rFonts w:ascii="黑体" w:hAnsi="黑体" w:eastAsia="黑体" w:cs="黑体"/>
          <w:sz w:val="32"/>
          <w:szCs w:val="32"/>
          <w:highlight w:val="none"/>
          <w:lang w:eastAsia="zh-CN"/>
        </w:rPr>
      </w:pPr>
      <w:r>
        <w:rPr>
          <w:rFonts w:ascii="黑体" w:hAnsi="黑体" w:eastAsia="黑体" w:cs="黑体"/>
          <w:b/>
          <w:bCs/>
          <w:spacing w:val="17"/>
          <w:sz w:val="32"/>
          <w:szCs w:val="32"/>
          <w:highlight w:val="none"/>
          <w:lang w:eastAsia="zh-CN"/>
        </w:rPr>
        <w:t>(一)单选题(共</w:t>
      </w:r>
      <w:r>
        <w:rPr>
          <w:rFonts w:hint="eastAsia" w:ascii="黑体" w:hAnsi="黑体" w:eastAsia="黑体" w:cs="黑体"/>
          <w:b/>
          <w:bCs/>
          <w:color w:val="000000" w:themeColor="text1"/>
          <w:spacing w:val="17"/>
          <w:sz w:val="32"/>
          <w:szCs w:val="32"/>
          <w:highlight w:val="none"/>
          <w:lang w:val="en-US" w:eastAsia="zh-CN"/>
          <w14:textFill>
            <w14:solidFill>
              <w14:schemeClr w14:val="tx1"/>
            </w14:solidFill>
          </w14:textFill>
        </w:rPr>
        <w:t>3</w:t>
      </w:r>
      <w:r>
        <w:rPr>
          <w:rFonts w:ascii="黑体" w:hAnsi="黑体" w:eastAsia="黑体" w:cs="黑体"/>
          <w:b/>
          <w:bCs/>
          <w:color w:val="000000" w:themeColor="text1"/>
          <w:spacing w:val="17"/>
          <w:sz w:val="32"/>
          <w:szCs w:val="32"/>
          <w:highlight w:val="none"/>
          <w:lang w:eastAsia="zh-CN"/>
          <w14:textFill>
            <w14:solidFill>
              <w14:schemeClr w14:val="tx1"/>
            </w14:solidFill>
          </w14:textFill>
        </w:rPr>
        <w:t>00</w:t>
      </w:r>
      <w:r>
        <w:rPr>
          <w:rFonts w:ascii="黑体" w:hAnsi="黑体" w:eastAsia="黑体" w:cs="黑体"/>
          <w:b/>
          <w:bCs/>
          <w:spacing w:val="17"/>
          <w:sz w:val="32"/>
          <w:szCs w:val="32"/>
          <w:highlight w:val="none"/>
          <w:lang w:eastAsia="zh-CN"/>
        </w:rPr>
        <w:t>道)</w:t>
      </w:r>
    </w:p>
    <w:p w14:paraId="5C59A98F">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1、</w:t>
      </w:r>
      <w:r>
        <w:rPr>
          <w:rFonts w:hint="eastAsia" w:ascii="仿宋" w:hAnsi="仿宋" w:eastAsia="仿宋" w:cs="仿宋"/>
          <w:color w:val="FF0000"/>
          <w:spacing w:val="-2"/>
          <w:sz w:val="24"/>
          <w:szCs w:val="24"/>
          <w:highlight w:val="none"/>
          <w:lang w:val="en-US" w:eastAsia="zh-CN"/>
        </w:rPr>
        <w:t>企业</w:t>
      </w:r>
      <w:r>
        <w:rPr>
          <w:rFonts w:hint="eastAsia" w:ascii="仿宋" w:hAnsi="仿宋" w:eastAsia="仿宋" w:cs="仿宋"/>
          <w:color w:val="FF0000"/>
          <w:spacing w:val="-2"/>
          <w:sz w:val="24"/>
          <w:szCs w:val="24"/>
          <w:highlight w:val="none"/>
          <w:lang w:eastAsia="zh-CN"/>
        </w:rPr>
        <w:t>单位的（</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）是本单位的消防安全责任人。。</w:t>
      </w:r>
    </w:p>
    <w:p w14:paraId="0E21472A">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法定代表人</w:t>
      </w:r>
    </w:p>
    <w:p w14:paraId="61FC1D83">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消防安全管理人员</w:t>
      </w:r>
    </w:p>
    <w:p w14:paraId="757F1E92">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主要负责人</w:t>
      </w:r>
    </w:p>
    <w:p w14:paraId="6684ADAA">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消防应急队的主管人</w:t>
      </w:r>
    </w:p>
    <w:p w14:paraId="2CAFA52F">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val="en-US" w:eastAsia="zh-CN"/>
        </w:rPr>
        <w:t>2</w:t>
      </w:r>
      <w:r>
        <w:rPr>
          <w:rFonts w:hint="eastAsia" w:ascii="仿宋" w:hAnsi="仿宋" w:eastAsia="仿宋" w:cs="仿宋"/>
          <w:color w:val="FF0000"/>
          <w:spacing w:val="-2"/>
          <w:sz w:val="24"/>
          <w:szCs w:val="24"/>
          <w:highlight w:val="none"/>
          <w:lang w:eastAsia="zh-CN"/>
        </w:rPr>
        <w:t>、根据《中华人民共和国消防法》规定，违反消防安全规定进入生产、储存易燃易爆危险品场所的，处(A);情节严重的，处五日以下拘留。</w:t>
      </w:r>
    </w:p>
    <w:p w14:paraId="76A6ED1A">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val="en-US" w:eastAsia="zh-CN"/>
        </w:rPr>
        <w:t>A.警告或者五百元以下罚款</w:t>
      </w:r>
    </w:p>
    <w:p w14:paraId="245DDFDC">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val="en-US" w:eastAsia="zh-CN"/>
        </w:rPr>
        <w:t>B.记过</w:t>
      </w:r>
    </w:p>
    <w:p w14:paraId="5D11A7EF">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val="en-US" w:eastAsia="zh-CN"/>
        </w:rPr>
        <w:t>C.记大过</w:t>
      </w:r>
    </w:p>
    <w:p w14:paraId="6656D88D">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val="en-US" w:eastAsia="zh-CN"/>
        </w:rPr>
        <w:t>D.降级</w:t>
      </w:r>
    </w:p>
    <w:p w14:paraId="0242ECC5">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3、任何单位、个人都应当（</w:t>
      </w:r>
      <w:r>
        <w:rPr>
          <w:rFonts w:hint="eastAsia" w:ascii="仿宋" w:hAnsi="仿宋" w:eastAsia="仿宋" w:cs="仿宋"/>
          <w:color w:val="FF0000"/>
          <w:spacing w:val="-2"/>
          <w:sz w:val="24"/>
          <w:szCs w:val="24"/>
          <w:highlight w:val="none"/>
          <w:lang w:val="en-US" w:eastAsia="zh-CN"/>
        </w:rPr>
        <w:t>B</w:t>
      </w:r>
      <w:r>
        <w:rPr>
          <w:rFonts w:hint="eastAsia" w:ascii="仿宋" w:hAnsi="仿宋" w:eastAsia="仿宋" w:cs="仿宋"/>
          <w:color w:val="FF0000"/>
          <w:spacing w:val="-2"/>
          <w:sz w:val="24"/>
          <w:szCs w:val="24"/>
          <w:highlight w:val="none"/>
          <w:lang w:eastAsia="zh-CN"/>
        </w:rPr>
        <w:t>）为报警提供便利，不得阻拦报警。。</w:t>
      </w:r>
    </w:p>
    <w:p w14:paraId="34A67AE2">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有偿</w:t>
      </w:r>
    </w:p>
    <w:p w14:paraId="2BBB7294">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无偿</w:t>
      </w:r>
    </w:p>
    <w:p w14:paraId="4B48F6E5">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视情况</w:t>
      </w:r>
    </w:p>
    <w:p w14:paraId="00C3681A">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有偿或无偿</w:t>
      </w:r>
    </w:p>
    <w:p w14:paraId="063F3B73">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4、消防产品是指专门用于火灾预防、灭火救援和火灾（</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）的产品。</w:t>
      </w:r>
    </w:p>
    <w:p w14:paraId="29CB54AA">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A.防护、逃生</w:t>
      </w:r>
    </w:p>
    <w:p w14:paraId="6BE78204">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B.防护、避难</w:t>
      </w:r>
    </w:p>
    <w:p w14:paraId="75122677">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C.防护、避难、逃生</w:t>
      </w:r>
    </w:p>
    <w:p w14:paraId="33E0714C">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D.逃生、避难</w:t>
      </w:r>
    </w:p>
    <w:p w14:paraId="08705DA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5、根据《中华人民共和国消防法》的规定，故意破坏或者伪造火灾现场的，尚不构成犯罪的，处(C)拘留，可以并处五百元以下罚款。</w:t>
      </w:r>
    </w:p>
    <w:p w14:paraId="41875D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A.十日以下</w:t>
      </w:r>
    </w:p>
    <w:p w14:paraId="4592FF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B.五日以下</w:t>
      </w:r>
    </w:p>
    <w:p w14:paraId="187F92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C.十日以上十五日以下</w:t>
      </w:r>
    </w:p>
    <w:p w14:paraId="6EA5B6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D.五日以上十日以下</w:t>
      </w:r>
    </w:p>
    <w:p w14:paraId="64FCEF4F">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val="en-US" w:eastAsia="zh-CN"/>
        </w:rPr>
        <w:t>6</w:t>
      </w:r>
      <w:r>
        <w:rPr>
          <w:rFonts w:hint="eastAsia" w:ascii="仿宋" w:hAnsi="仿宋" w:eastAsia="仿宋" w:cs="仿宋"/>
          <w:color w:val="FF0000"/>
          <w:spacing w:val="-2"/>
          <w:sz w:val="24"/>
          <w:szCs w:val="24"/>
          <w:highlight w:val="none"/>
          <w:lang w:eastAsia="zh-CN"/>
        </w:rPr>
        <w:t>、《中华人民共和国消防法》的立法宗旨是为了预防火灾和减少火灾危害，加强应急救援工作，保护人身、财产安全，维护(D)安全。</w:t>
      </w:r>
    </w:p>
    <w:p w14:paraId="4F6F0948">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A.公众</w:t>
      </w:r>
    </w:p>
    <w:p w14:paraId="18B835A2">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B.生命</w:t>
      </w:r>
    </w:p>
    <w:p w14:paraId="6550E1BE">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C.人民</w:t>
      </w:r>
    </w:p>
    <w:p w14:paraId="6A15EE85">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D.公共</w:t>
      </w:r>
    </w:p>
    <w:p w14:paraId="607B6A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7、根据《中华人民共和国消防法》,违反规定使用明火作业或者在具有火灾、爆炸危险的场所吸烟、使用明火的。处警告或者五百元以下罚款；情节严重的，处(B)拘留。</w:t>
      </w:r>
    </w:p>
    <w:p w14:paraId="66D7EF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A.十日以下</w:t>
      </w:r>
    </w:p>
    <w:p w14:paraId="10EE1C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B.五日以下</w:t>
      </w:r>
    </w:p>
    <w:p w14:paraId="5727EA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C.十日以上十五日以下</w:t>
      </w:r>
    </w:p>
    <w:p w14:paraId="7695709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D.五日以上十日以下</w:t>
      </w:r>
    </w:p>
    <w:p w14:paraId="1041D5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8、违反《中华人民共和国消防法》行为，构成犯罪的，依法(B)。</w:t>
      </w:r>
    </w:p>
    <w:p w14:paraId="4D0977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A.给予行政处罚</w:t>
      </w:r>
    </w:p>
    <w:p w14:paraId="1C932E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B.追究刑事责任</w:t>
      </w:r>
    </w:p>
    <w:p w14:paraId="4015CB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C.给予罚款或拘留</w:t>
      </w:r>
    </w:p>
    <w:p w14:paraId="77F917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D.判处1年以上有期徒刑</w:t>
      </w:r>
    </w:p>
    <w:p w14:paraId="0E628635">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9、对火灾隐患经消防救援机构通知后不及时采取措施消除的，罚款（</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w:t>
      </w:r>
    </w:p>
    <w:p w14:paraId="499EA7A9">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A.五百元以上五千元以下</w:t>
      </w:r>
    </w:p>
    <w:p w14:paraId="7E51F1AD">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B.五千元以下</w:t>
      </w:r>
    </w:p>
    <w:p w14:paraId="76BF0EFC">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C.五千元以上五万元以下</w:t>
      </w:r>
    </w:p>
    <w:p w14:paraId="29398FBB">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D.五千元以上</w:t>
      </w:r>
    </w:p>
    <w:p w14:paraId="11F605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10、《中华人民共和国消防法》规定，在修建道路以及停电、停水、截断通信线路时有可能影响消防队灭火救援的，有关单位(B)当地消防救援机构。</w:t>
      </w:r>
    </w:p>
    <w:p w14:paraId="4FBE26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A.不必通知</w:t>
      </w:r>
    </w:p>
    <w:p w14:paraId="0E17CA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B.必须事先通知</w:t>
      </w:r>
    </w:p>
    <w:p w14:paraId="034C7C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C.可通知可不通知</w:t>
      </w:r>
    </w:p>
    <w:p w14:paraId="2DEACB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D.发现周边有火灾时立即通知</w:t>
      </w:r>
    </w:p>
    <w:p w14:paraId="5FDA55A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11、《中华人民共和国消防法》规定，生产、储存易燃易爆危险品的大型企业，应当建立单位(B),承担本单位的火灾扑救工作。</w:t>
      </w:r>
    </w:p>
    <w:p w14:paraId="0481DD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A.兼职消防队</w:t>
      </w:r>
    </w:p>
    <w:p w14:paraId="67CD04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B.专职消防队</w:t>
      </w:r>
    </w:p>
    <w:p w14:paraId="1E5B5E4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C.志愿消防队</w:t>
      </w:r>
    </w:p>
    <w:p w14:paraId="77A5FC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D.业余消防队</w:t>
      </w:r>
    </w:p>
    <w:p w14:paraId="6D2E9D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12、《中华人民共和国消防法》规定，(D),不得用于与消防和应急救援工作无关的事项。</w:t>
      </w:r>
    </w:p>
    <w:p w14:paraId="0BEDDBC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A.消防车、消防艇</w:t>
      </w:r>
    </w:p>
    <w:p w14:paraId="6DA756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B.消防艇以及各种器材</w:t>
      </w:r>
    </w:p>
    <w:p w14:paraId="6FCFC6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C.消防车、消防艇以及各种器材、装备和设施</w:t>
      </w:r>
    </w:p>
    <w:p w14:paraId="2153FA3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D.消防车、消防艇以及消防器材、装备和设施</w:t>
      </w:r>
    </w:p>
    <w:p w14:paraId="3A895D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13、《中华人民共和国消防法》规定，专职消防队扑救火灾、应急救援，(A)费用。</w:t>
      </w:r>
    </w:p>
    <w:p w14:paraId="703071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A.不得收取任何</w:t>
      </w:r>
    </w:p>
    <w:p w14:paraId="16B856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B.可以适当收取一定的</w:t>
      </w:r>
    </w:p>
    <w:p w14:paraId="7C9D9FF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C.不可以收取劳务</w:t>
      </w:r>
    </w:p>
    <w:p w14:paraId="5145A3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D.收取所损耗的燃料灭火剂和器材装备</w:t>
      </w:r>
    </w:p>
    <w:p w14:paraId="7ECAEF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14、《中华人民共和国消防法》规定，人员密集场所发生火灾，该场所的现场工作人员不履行组织、引导在场人员疏散的义务，情节严重，尚不构成犯罪的，处(B)以下拘留。</w:t>
      </w:r>
    </w:p>
    <w:p w14:paraId="64EAED0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A.五日</w:t>
      </w:r>
    </w:p>
    <w:p w14:paraId="300537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B.五日以上十日</w:t>
      </w:r>
    </w:p>
    <w:p w14:paraId="50FFEB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C.十日以上十五日</w:t>
      </w:r>
    </w:p>
    <w:p w14:paraId="0FA106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D.十五日以上三十日</w:t>
      </w:r>
    </w:p>
    <w:p w14:paraId="06B643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15、《中华人民共和国消防法》规定，进行电焊、气焊等具有火灾危险的作业人员和自动消防系统的操作人员，必须(B),并遵守消防安全操作规程。</w:t>
      </w:r>
    </w:p>
    <w:p w14:paraId="3335BA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A.经过培训</w:t>
      </w:r>
    </w:p>
    <w:p w14:paraId="3BD81B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B.持证上岗</w:t>
      </w:r>
    </w:p>
    <w:p w14:paraId="66DF45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C.服从领导</w:t>
      </w:r>
    </w:p>
    <w:p w14:paraId="3C7E51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D.技术熟练</w:t>
      </w:r>
    </w:p>
    <w:p w14:paraId="1DCA374F">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16、任何单位和（</w:t>
      </w:r>
      <w:r>
        <w:rPr>
          <w:rFonts w:hint="eastAsia" w:ascii="仿宋" w:hAnsi="仿宋" w:eastAsia="仿宋" w:cs="仿宋"/>
          <w:color w:val="FF0000"/>
          <w:spacing w:val="-2"/>
          <w:sz w:val="24"/>
          <w:szCs w:val="24"/>
          <w:highlight w:val="none"/>
          <w:lang w:val="en-US" w:eastAsia="zh-CN"/>
        </w:rPr>
        <w:t>D</w:t>
      </w:r>
      <w:r>
        <w:rPr>
          <w:rFonts w:hint="eastAsia" w:ascii="仿宋" w:hAnsi="仿宋" w:eastAsia="仿宋" w:cs="仿宋"/>
          <w:color w:val="FF0000"/>
          <w:spacing w:val="-2"/>
          <w:sz w:val="24"/>
          <w:szCs w:val="24"/>
          <w:highlight w:val="none"/>
          <w:lang w:eastAsia="zh-CN"/>
        </w:rPr>
        <w:t>）都有参加有组织的灭火工作的义务。。</w:t>
      </w:r>
    </w:p>
    <w:p w14:paraId="0736B3DC">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公民</w:t>
      </w:r>
    </w:p>
    <w:p w14:paraId="4BE10822">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居民</w:t>
      </w:r>
    </w:p>
    <w:p w14:paraId="36A61EA6">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个人</w:t>
      </w:r>
    </w:p>
    <w:p w14:paraId="77F15DE8">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成年人</w:t>
      </w:r>
    </w:p>
    <w:p w14:paraId="3519F4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17、依据《中华人民共和国消防法》,生产、储存、装卸易燃易爆危险品的工厂、仓库和专用车站、码头的设置，应当(B)。</w:t>
      </w:r>
    </w:p>
    <w:p w14:paraId="596166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A.符合防火防爆要求</w:t>
      </w:r>
    </w:p>
    <w:p w14:paraId="06ED7A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B.符合消防技术标准</w:t>
      </w:r>
    </w:p>
    <w:p w14:paraId="724777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C.组织协调有关部门</w:t>
      </w:r>
    </w:p>
    <w:p w14:paraId="6C5289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D.消除安全隐患</w:t>
      </w:r>
    </w:p>
    <w:p w14:paraId="35FDD7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18、依据《建筑设计防火规范》,我国将生产的火灾危险性分为(B)。</w:t>
      </w:r>
    </w:p>
    <w:p w14:paraId="16FE62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A.四组</w:t>
      </w:r>
    </w:p>
    <w:p w14:paraId="0C4155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B.五类</w:t>
      </w:r>
    </w:p>
    <w:p w14:paraId="301682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C.七种</w:t>
      </w:r>
    </w:p>
    <w:p w14:paraId="7B115A7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D.三级</w:t>
      </w:r>
    </w:p>
    <w:p w14:paraId="4CA9085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19、《中华人民共和国消防法》规定，消防工作贯彻(A)的方针，按照政府统一领导，部门依法监管，单位全面负责，公民积极参与的原则，实行消防安全责任制，建立健全社会化的消防工作网络。</w:t>
      </w:r>
    </w:p>
    <w:p w14:paraId="7B866B8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A.预防为主、防消结合</w:t>
      </w:r>
    </w:p>
    <w:p w14:paraId="5943E7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B.预防为主、安全第一</w:t>
      </w:r>
    </w:p>
    <w:p w14:paraId="051FEA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C.预防为主、以人为本</w:t>
      </w:r>
    </w:p>
    <w:p w14:paraId="4204D3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D.消防结合、安全第一</w:t>
      </w:r>
    </w:p>
    <w:p w14:paraId="514D5D3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20、《中华人民共和国消防法》规定，机关、团体、企业、事业单位对建筑消防设施(B)至少进行一次全面检测，确保完好有效，检测记录应当完整、准确，存档备查。</w:t>
      </w:r>
    </w:p>
    <w:p w14:paraId="010FCE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A.每月</w:t>
      </w:r>
    </w:p>
    <w:p w14:paraId="1019F6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B.每年</w:t>
      </w:r>
    </w:p>
    <w:p w14:paraId="3610A0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C.每周</w:t>
      </w:r>
    </w:p>
    <w:p w14:paraId="060B93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D.每天</w:t>
      </w:r>
    </w:p>
    <w:p w14:paraId="6EA0F4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21、《中华人民共和国消防法》规定，任何单位发生火灾，必须(C)组织力量扑救火灾。</w:t>
      </w:r>
    </w:p>
    <w:p w14:paraId="3D4533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A.马上</w:t>
      </w:r>
    </w:p>
    <w:p w14:paraId="3C884B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B.着手</w:t>
      </w:r>
    </w:p>
    <w:p w14:paraId="588D08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C.立即</w:t>
      </w:r>
    </w:p>
    <w:p w14:paraId="3AB51C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D.等待消防救援机构</w:t>
      </w:r>
    </w:p>
    <w:p w14:paraId="4C01DF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22、《中华人民共和国消防法》的立法宗旨是为了预防火灾和减少火灾危害，加强应急救援工作，保护(C)安全，维护公共安全。</w:t>
      </w:r>
    </w:p>
    <w:p w14:paraId="6A84A5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A.生命</w:t>
      </w:r>
    </w:p>
    <w:p w14:paraId="120C1B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B.财产</w:t>
      </w:r>
    </w:p>
    <w:p w14:paraId="3967C6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C.人身、财产</w:t>
      </w:r>
    </w:p>
    <w:p w14:paraId="3AE494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D.公民人身</w:t>
      </w:r>
    </w:p>
    <w:p w14:paraId="23CDF9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23、《中华人民共和国消防法》规定，“任何单位和个人都有维护消防安全、保护消防设施、预防火灾、(A)的义务”。</w:t>
      </w:r>
    </w:p>
    <w:p w14:paraId="496501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A.报告火警</w:t>
      </w:r>
    </w:p>
    <w:p w14:paraId="434870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B.扑救火灾</w:t>
      </w:r>
    </w:p>
    <w:p w14:paraId="5584952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C.疏散人员</w:t>
      </w:r>
    </w:p>
    <w:p w14:paraId="484041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D.救助伤员</w:t>
      </w:r>
    </w:p>
    <w:p w14:paraId="71D4FB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24、《中华人民共和国消防法》规定，禁止非法携带(A)进入公共场所或乘坐公共交通工具。</w:t>
      </w:r>
    </w:p>
    <w:p w14:paraId="6001F9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A.易燃易爆危险品</w:t>
      </w:r>
    </w:p>
    <w:p w14:paraId="1F4AED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B.火机</w:t>
      </w:r>
    </w:p>
    <w:p w14:paraId="2EBC89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C.管制刀具</w:t>
      </w:r>
    </w:p>
    <w:p w14:paraId="095B15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D.烟草</w:t>
      </w:r>
    </w:p>
    <w:p w14:paraId="59205B5C">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25、《安全生产法》中规定，国家对在改善安全生产条件方面取得显著成绩的单位和个人，给予(</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w:t>
      </w:r>
    </w:p>
    <w:p w14:paraId="56B41249">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表扬</w:t>
      </w:r>
    </w:p>
    <w:p w14:paraId="0D0BA52B">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鼓励</w:t>
      </w:r>
    </w:p>
    <w:p w14:paraId="0816CFAF">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奖励</w:t>
      </w:r>
    </w:p>
    <w:p w14:paraId="52313824">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奖状</w:t>
      </w:r>
    </w:p>
    <w:p w14:paraId="2D603EF2">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26、2021年修改后的《安全生产法》共(</w:t>
      </w:r>
      <w:r>
        <w:rPr>
          <w:rFonts w:hint="eastAsia" w:ascii="仿宋" w:hAnsi="仿宋" w:eastAsia="仿宋" w:cs="仿宋"/>
          <w:color w:val="FF0000"/>
          <w:spacing w:val="-2"/>
          <w:sz w:val="24"/>
          <w:szCs w:val="24"/>
          <w:highlight w:val="none"/>
          <w:lang w:val="en-US" w:eastAsia="zh-CN"/>
        </w:rPr>
        <w:t>A</w:t>
      </w:r>
      <w:r>
        <w:rPr>
          <w:rFonts w:hint="eastAsia" w:ascii="仿宋" w:hAnsi="仿宋" w:eastAsia="仿宋" w:cs="仿宋"/>
          <w:color w:val="FF0000"/>
          <w:spacing w:val="-2"/>
          <w:sz w:val="24"/>
          <w:szCs w:val="24"/>
          <w:highlight w:val="none"/>
          <w:lang w:eastAsia="zh-CN"/>
        </w:rPr>
        <w:t>)条。</w:t>
      </w:r>
    </w:p>
    <w:p w14:paraId="195A1F24">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119</w:t>
      </w:r>
    </w:p>
    <w:p w14:paraId="2F0DE816">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129</w:t>
      </w:r>
    </w:p>
    <w:p w14:paraId="4DE8BE7F">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139</w:t>
      </w:r>
    </w:p>
    <w:p w14:paraId="4AB8020F">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149</w:t>
      </w:r>
    </w:p>
    <w:p w14:paraId="1E49EA99">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27、2021年6月10日，第十三届全国人大常委会(</w:t>
      </w:r>
      <w:r>
        <w:rPr>
          <w:rFonts w:hint="eastAsia" w:ascii="仿宋" w:hAnsi="仿宋" w:eastAsia="仿宋" w:cs="仿宋"/>
          <w:color w:val="FF0000"/>
          <w:spacing w:val="-2"/>
          <w:sz w:val="24"/>
          <w:szCs w:val="24"/>
          <w:highlight w:val="none"/>
          <w:lang w:val="en-US" w:eastAsia="zh-CN"/>
        </w:rPr>
        <w:t>B</w:t>
      </w:r>
      <w:r>
        <w:rPr>
          <w:rFonts w:hint="eastAsia" w:ascii="仿宋" w:hAnsi="仿宋" w:eastAsia="仿宋" w:cs="仿宋"/>
          <w:color w:val="FF0000"/>
          <w:spacing w:val="-2"/>
          <w:sz w:val="24"/>
          <w:szCs w:val="24"/>
          <w:highlight w:val="none"/>
          <w:lang w:eastAsia="zh-CN"/>
        </w:rPr>
        <w:t>)会议审议通过了《关于修改&lt;中华人民共和国安全生产法&gt;的决定》。</w:t>
      </w:r>
    </w:p>
    <w:p w14:paraId="624978C2">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第十九次</w:t>
      </w:r>
    </w:p>
    <w:p w14:paraId="40F72AC8">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第二十九次</w:t>
      </w:r>
    </w:p>
    <w:p w14:paraId="77F84577">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第十八次</w:t>
      </w:r>
    </w:p>
    <w:p w14:paraId="0E87FB91">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第二十八次</w:t>
      </w:r>
    </w:p>
    <w:p w14:paraId="00C12052">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28、生产经营单位未采取措施消除事故隐患的，责令立即消除或者(</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)，处五万元以下的罚款。</w:t>
      </w:r>
    </w:p>
    <w:p w14:paraId="5D33CD3C">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立即停产</w:t>
      </w:r>
    </w:p>
    <w:p w14:paraId="30860866">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吊销其有关证照</w:t>
      </w:r>
    </w:p>
    <w:p w14:paraId="66D115E1">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限期消除</w:t>
      </w:r>
    </w:p>
    <w:p w14:paraId="20D89569">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加强关注</w:t>
      </w:r>
    </w:p>
    <w:p w14:paraId="0CF9C7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中华人民共和国安全生产法》规定，两个以上生产经营单位在同一作业区域内进行生产经营活动，可能危及对方生产安全的，应当签订安全生产管理协议，明确各自的(A)和应当采取的安全措施，并指定专职安全生产管理人员进行安全检查与协调。</w:t>
      </w:r>
    </w:p>
    <w:p w14:paraId="38A503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A.安全生产管理职责</w:t>
      </w:r>
    </w:p>
    <w:p w14:paraId="1D7B4C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B.生产经营范围</w:t>
      </w:r>
    </w:p>
    <w:p w14:paraId="7FC70F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C.安全管理区域</w:t>
      </w:r>
    </w:p>
    <w:p w14:paraId="6E117A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D.经济指标</w:t>
      </w:r>
    </w:p>
    <w:p w14:paraId="77D122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30、《中华人民共和国安全生产法》规定，事故调查处理应当按照科学严谨、依法依规、(B)的原则，及时、准确地查清事故原因，查明事故性质和责任，总结事故教训，提出整改措施，并对事故责任者提出处理意见。</w:t>
      </w:r>
    </w:p>
    <w:p w14:paraId="47E901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A.安全第一、预防为主</w:t>
      </w:r>
    </w:p>
    <w:p w14:paraId="4CD1A2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B.实事求是、注重实效</w:t>
      </w:r>
    </w:p>
    <w:p w14:paraId="52851E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C.有法必依、执法必严</w:t>
      </w:r>
    </w:p>
    <w:p w14:paraId="4D4982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D.权责统一、以人为本</w:t>
      </w:r>
    </w:p>
    <w:p w14:paraId="2B5BFDB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31、根据《中华人民共和国安全生产法》,组织制定并实施本单位安全生产教育和培训计划，是生产经营单位(A)的职责。</w:t>
      </w:r>
    </w:p>
    <w:p w14:paraId="0E829D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A.主要负责人</w:t>
      </w:r>
    </w:p>
    <w:p w14:paraId="194BE8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B.分管安全生产负责人</w:t>
      </w:r>
    </w:p>
    <w:p w14:paraId="3AC93D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C.安全生产管理人员</w:t>
      </w:r>
    </w:p>
    <w:p w14:paraId="2243B5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D.班组长</w:t>
      </w:r>
    </w:p>
    <w:p w14:paraId="58B8C1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32、《中华人民共和国安全生产法》中建立生产经营单位负责、职工参与、(B)的机制。</w:t>
      </w:r>
    </w:p>
    <w:p w14:paraId="3207CB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A.综合监管、行业自律和联合治理</w:t>
      </w:r>
    </w:p>
    <w:p w14:paraId="23581C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B.政府监管、行业自律和社会监督</w:t>
      </w:r>
    </w:p>
    <w:p w14:paraId="0EDFDD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C.政府监管、行业自律和群众监管</w:t>
      </w:r>
    </w:p>
    <w:p w14:paraId="663D6F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D.齐抓共管、行业自律和群防群治</w:t>
      </w:r>
    </w:p>
    <w:p w14:paraId="43FC42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33、根据《中华人民共和国安全生产法》的规定，发现危及从业人员生命安全情况时，工会有权(B)组织从业人员撤离危险场所。</w:t>
      </w:r>
    </w:p>
    <w:p w14:paraId="54CD73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A.代表生产经营单位决定</w:t>
      </w:r>
    </w:p>
    <w:p w14:paraId="69B99DF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B.向生产经营单位建议</w:t>
      </w:r>
    </w:p>
    <w:p w14:paraId="33E744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C.命令现场负责人</w:t>
      </w:r>
    </w:p>
    <w:p w14:paraId="1F1AD8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D.采取紧急措施</w:t>
      </w:r>
    </w:p>
    <w:p w14:paraId="42EAD4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34、根据《中华人民共和国安全生产法》的规定，工会对生产经营单位违反安全生产法律、法规，侵犯从业人员合法权益的行为，有权要求(A)。</w:t>
      </w:r>
    </w:p>
    <w:p w14:paraId="05118A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A.纠正</w:t>
      </w:r>
    </w:p>
    <w:p w14:paraId="07155E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B.改正</w:t>
      </w:r>
    </w:p>
    <w:p w14:paraId="12EF78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C.处理</w:t>
      </w:r>
    </w:p>
    <w:p w14:paraId="36ABCC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D.提出建议</w:t>
      </w:r>
    </w:p>
    <w:p w14:paraId="4E5CF8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35、依据《中华人民共和国安全生产法》的规定，生产经营单位的从业人员有权了解其作业场所和工作岗位存在的危险因素、防范措施及(D)。</w:t>
      </w:r>
    </w:p>
    <w:p w14:paraId="471B7F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A.劳动用工情况</w:t>
      </w:r>
    </w:p>
    <w:p w14:paraId="410535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B.安全技术措施</w:t>
      </w:r>
    </w:p>
    <w:p w14:paraId="32B1C8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C.安全投入资金情况</w:t>
      </w:r>
    </w:p>
    <w:p w14:paraId="4D5DC5D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D.事故应急措施</w:t>
      </w:r>
    </w:p>
    <w:p w14:paraId="676AF7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35、《中华人民共和国安全生产法》中生产经营单位的决策机构、主要负责人或者个人经营的投资人不依照本法规定保证安全生产所必需的资金投入，导致发生生产安全事故的，对生产经营单位的主要负责人给予撤职处分，对个人经营的投资人处(D);构成犯罪的，依照刑法有关规定追究刑事责任。</w:t>
      </w:r>
    </w:p>
    <w:p w14:paraId="325617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A.15日以下的拘留</w:t>
      </w:r>
    </w:p>
    <w:p w14:paraId="267F02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B.30日以下的拘留</w:t>
      </w:r>
    </w:p>
    <w:p w14:paraId="7125F1C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C.1万元以上10万元以下的罚款</w:t>
      </w:r>
    </w:p>
    <w:p w14:paraId="4ABC80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D.2万元以上20万元以下的罚款</w:t>
      </w:r>
    </w:p>
    <w:p w14:paraId="50BCAA56">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36、生产经营单位未按照《安全生产法》规定设置安全生产管理机构或者配备安全生产管理人员、(</w:t>
      </w:r>
      <w:r>
        <w:rPr>
          <w:rFonts w:hint="eastAsia" w:ascii="仿宋" w:hAnsi="仿宋" w:eastAsia="仿宋" w:cs="仿宋"/>
          <w:color w:val="FF0000"/>
          <w:spacing w:val="-2"/>
          <w:sz w:val="24"/>
          <w:szCs w:val="24"/>
          <w:highlight w:val="none"/>
          <w:lang w:val="en-US" w:eastAsia="zh-CN"/>
        </w:rPr>
        <w:t>B</w:t>
      </w:r>
      <w:r>
        <w:rPr>
          <w:rFonts w:hint="eastAsia" w:ascii="仿宋" w:hAnsi="仿宋" w:eastAsia="仿宋" w:cs="仿宋"/>
          <w:color w:val="FF0000"/>
          <w:spacing w:val="-2"/>
          <w:sz w:val="24"/>
          <w:szCs w:val="24"/>
          <w:highlight w:val="none"/>
          <w:lang w:eastAsia="zh-CN"/>
        </w:rPr>
        <w:t>)的,责令限期改正，处十万元以下的罚款。</w:t>
      </w:r>
    </w:p>
    <w:p w14:paraId="11F37041">
      <w:pPr>
        <w:spacing w:before="191" w:line="253" w:lineRule="auto"/>
        <w:ind w:right="65" w:firstLine="472" w:firstLineChars="200"/>
        <w:rPr>
          <w:rFonts w:hint="eastAsia"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A.</w:t>
      </w:r>
      <w:r>
        <w:rPr>
          <w:rFonts w:hint="eastAsia" w:ascii="仿宋" w:hAnsi="仿宋" w:eastAsia="仿宋" w:cs="仿宋"/>
          <w:color w:val="FF0000"/>
          <w:spacing w:val="-2"/>
          <w:sz w:val="24"/>
          <w:szCs w:val="24"/>
          <w:highlight w:val="none"/>
          <w:lang w:val="en-US" w:eastAsia="zh-CN"/>
        </w:rPr>
        <w:t>注册消防工程师</w:t>
      </w:r>
    </w:p>
    <w:p w14:paraId="7B835E47">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B.</w:t>
      </w:r>
      <w:r>
        <w:rPr>
          <w:rFonts w:hint="eastAsia" w:ascii="仿宋" w:hAnsi="仿宋" w:eastAsia="仿宋" w:cs="仿宋"/>
          <w:color w:val="FF0000"/>
          <w:spacing w:val="-2"/>
          <w:sz w:val="24"/>
          <w:szCs w:val="24"/>
          <w:highlight w:val="none"/>
          <w:lang w:val="en-US" w:eastAsia="zh-CN"/>
        </w:rPr>
        <w:t>注册安全工程师</w:t>
      </w:r>
    </w:p>
    <w:p w14:paraId="21E93CA5">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C.</w:t>
      </w:r>
      <w:r>
        <w:rPr>
          <w:rFonts w:hint="eastAsia" w:ascii="仿宋" w:hAnsi="仿宋" w:eastAsia="仿宋" w:cs="仿宋"/>
          <w:color w:val="FF0000"/>
          <w:spacing w:val="-2"/>
          <w:sz w:val="24"/>
          <w:szCs w:val="24"/>
          <w:highlight w:val="none"/>
          <w:lang w:val="en-US" w:eastAsia="zh-CN"/>
        </w:rPr>
        <w:t>一级建造师</w:t>
      </w:r>
    </w:p>
    <w:p w14:paraId="4AD803E5">
      <w:pPr>
        <w:spacing w:before="191" w:line="253" w:lineRule="auto"/>
        <w:ind w:right="65" w:firstLine="472" w:firstLineChars="200"/>
        <w:rPr>
          <w:rFonts w:hint="default" w:ascii="仿宋" w:hAnsi="仿宋" w:eastAsia="仿宋" w:cs="仿宋"/>
          <w:color w:val="FF0000"/>
          <w:spacing w:val="-2"/>
          <w:sz w:val="24"/>
          <w:szCs w:val="24"/>
          <w:highlight w:val="none"/>
          <w:lang w:val="en-US" w:eastAsia="zh-CN"/>
        </w:rPr>
      </w:pPr>
      <w:r>
        <w:rPr>
          <w:rFonts w:hint="eastAsia" w:ascii="仿宋" w:hAnsi="仿宋" w:eastAsia="仿宋" w:cs="仿宋"/>
          <w:color w:val="FF0000"/>
          <w:spacing w:val="-2"/>
          <w:sz w:val="24"/>
          <w:szCs w:val="24"/>
          <w:highlight w:val="none"/>
          <w:lang w:eastAsia="zh-CN"/>
        </w:rPr>
        <w:t>D.</w:t>
      </w:r>
      <w:r>
        <w:rPr>
          <w:rFonts w:hint="eastAsia" w:ascii="仿宋" w:hAnsi="仿宋" w:eastAsia="仿宋" w:cs="仿宋"/>
          <w:color w:val="FF0000"/>
          <w:spacing w:val="-2"/>
          <w:sz w:val="24"/>
          <w:szCs w:val="24"/>
          <w:highlight w:val="none"/>
          <w:lang w:val="en-US" w:eastAsia="zh-CN"/>
        </w:rPr>
        <w:t>助理工程师</w:t>
      </w:r>
    </w:p>
    <w:p w14:paraId="0A9398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37、《中华人民共和国安全生产法》规定，从业人员发现直接危及人身安全的紧急情况时，(B)。生产经营单位不得因此而降低其工资、福利等待遇或者解除与其订立的劳动合同。</w:t>
      </w:r>
    </w:p>
    <w:p w14:paraId="37E4E0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A.经请示分管安全的领导，可以停止作业、撤离作业场所</w:t>
      </w:r>
    </w:p>
    <w:p w14:paraId="04D4E6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B.有权停止作业或者在采取可能的应急措施后撤离作业场所</w:t>
      </w:r>
    </w:p>
    <w:p w14:paraId="24C679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C.经过安全技术人员检测，可以停止作业、撤离作业场所</w:t>
      </w:r>
    </w:p>
    <w:p w14:paraId="340558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D.经现场负责人同意，可以停止作业、撤离作业场所</w:t>
      </w:r>
    </w:p>
    <w:p w14:paraId="405765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38、《中华人民共和国安全生产法》中关于安全生产工作方针的表述，下列最准确的是(C)。</w:t>
      </w:r>
    </w:p>
    <w:p w14:paraId="38671C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A.以人为本、安全第一、预防为主</w:t>
      </w:r>
    </w:p>
    <w:p w14:paraId="26C4A0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B.安全第一、预防为主、政府监管</w:t>
      </w:r>
    </w:p>
    <w:p w14:paraId="249D52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C.安全第一、预防为主、综合治理</w:t>
      </w:r>
    </w:p>
    <w:p w14:paraId="6F382E0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D.安全第一、预防为主、群防群治</w:t>
      </w:r>
    </w:p>
    <w:p w14:paraId="342820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39、《中华人民共和国安全生产法》规定，生产经营单位必须建立健全安全生产责任制度和安全生产规章制度，改善安全生产条件，加强(A)、信息化建设，构建安全风险分级管控和隐患排查治理双重预防机制，健全风险防范化解机制，提高安</w:t>
      </w:r>
    </w:p>
    <w:p w14:paraId="0F2C0A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全生产水平，确保安全生产。</w:t>
      </w:r>
    </w:p>
    <w:p w14:paraId="06B9BE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A.安全生产标准化建设</w:t>
      </w:r>
    </w:p>
    <w:p w14:paraId="596702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B.企业安全文化建设</w:t>
      </w:r>
    </w:p>
    <w:p w14:paraId="12A317A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C.事故预防体系建设</w:t>
      </w:r>
    </w:p>
    <w:p w14:paraId="41A0BE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D.隐患排查治理体系建设</w:t>
      </w:r>
    </w:p>
    <w:p w14:paraId="2D1B2E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39、《中华人民共和国安全生产法》规定，矿山、金属冶炼、建筑施工、道路运输单位和危险物品的生产、经营、储存单位，应当设置安全生产管理机构或者配备专职安全生产管理人员。上述规定以外的其他生产经营单位，从业人员超过(A)人的，应当设置安全生产管理机构或者配备专职安全生产管理人员。</w:t>
      </w:r>
    </w:p>
    <w:p w14:paraId="456778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A.100</w:t>
      </w:r>
    </w:p>
    <w:p w14:paraId="078976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B.200</w:t>
      </w:r>
    </w:p>
    <w:p w14:paraId="39097D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C.300</w:t>
      </w:r>
    </w:p>
    <w:p w14:paraId="264FCD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D.400</w:t>
      </w:r>
    </w:p>
    <w:p w14:paraId="7BC9C4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40、《中华人民共和国安全生产法》规定，生产经营单位采用新工艺、新技术、新材料或者使用新设备时，应对从业人员进行(C)的安全生产教育和培训。</w:t>
      </w:r>
    </w:p>
    <w:p w14:paraId="21A993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A.班组级</w:t>
      </w:r>
    </w:p>
    <w:p w14:paraId="120E8B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B.车间级</w:t>
      </w:r>
    </w:p>
    <w:p w14:paraId="367384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C.专门</w:t>
      </w:r>
    </w:p>
    <w:p w14:paraId="538AA5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D.厂级</w:t>
      </w:r>
    </w:p>
    <w:p w14:paraId="75BEC1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41、《中华人民共和国安全生产法》规定，重大危险源应进行登记、检测、评估、监控等工作，负责组织评估工作的是(A)。</w:t>
      </w:r>
    </w:p>
    <w:p w14:paraId="50A584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A.生产经营单位</w:t>
      </w:r>
    </w:p>
    <w:p w14:paraId="1871A3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B.省级安全生产监督管理部门</w:t>
      </w:r>
    </w:p>
    <w:p w14:paraId="1B3D53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C.中介机构</w:t>
      </w:r>
    </w:p>
    <w:p w14:paraId="7EED00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D.市级安全生产监督管理部门</w:t>
      </w:r>
    </w:p>
    <w:p w14:paraId="25FF853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42、《中华人民共和国安全生产法》规定，生产、经营、储存、使用危险物品的车间、商店、仓库不得与员工宿舍在同一座建筑物内，并应当与员工宿舍保持(C)距离。</w:t>
      </w:r>
    </w:p>
    <w:p w14:paraId="6CD7C1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A.10米以上</w:t>
      </w:r>
    </w:p>
    <w:p w14:paraId="31191F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B.一定</w:t>
      </w:r>
    </w:p>
    <w:p w14:paraId="14ED52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w:t>
      </w:r>
    </w:p>
    <w:p w14:paraId="4943C3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D.20米以上</w:t>
      </w:r>
    </w:p>
    <w:p w14:paraId="2C0AE7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43、《中华人民共和国安全生产法》规定，事故调查处理应当按照(A)的原则。</w:t>
      </w:r>
    </w:p>
    <w:p w14:paraId="2B22AB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A.科学严谨、依法依规、实事求是、注重实效</w:t>
      </w:r>
    </w:p>
    <w:p w14:paraId="7D893C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B.依法办理、实事求是、快速高效、统一全面</w:t>
      </w:r>
    </w:p>
    <w:p w14:paraId="4DB371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C.依法办理、尊重事实、科学严谨、注重实效</w:t>
      </w:r>
    </w:p>
    <w:p w14:paraId="6FBE97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D.科学办理、依法办理、统一办理、快速办理</w:t>
      </w:r>
    </w:p>
    <w:p w14:paraId="62FE76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44、《中华人民共和国安全生产法》规定，对重大、特别重大及以上事故负有主要责任的企业，其主要负责人(D)不得担任生产经营单位的主要负责人。</w:t>
      </w:r>
    </w:p>
    <w:p w14:paraId="199F38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A.3年</w:t>
      </w:r>
    </w:p>
    <w:p w14:paraId="283F35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B.5年</w:t>
      </w:r>
    </w:p>
    <w:p w14:paraId="2CD340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C.10年</w:t>
      </w:r>
    </w:p>
    <w:p w14:paraId="019614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D.终身</w:t>
      </w:r>
    </w:p>
    <w:p w14:paraId="6E063A85">
      <w:pPr>
        <w:spacing w:before="191" w:line="253" w:lineRule="auto"/>
        <w:ind w:right="65" w:firstLine="472" w:firstLineChars="200"/>
        <w:rPr>
          <w:rFonts w:hint="eastAsia" w:ascii="仿宋" w:hAnsi="仿宋" w:eastAsia="仿宋" w:cs="仿宋"/>
          <w:color w:val="FF0000"/>
          <w:spacing w:val="-2"/>
          <w:sz w:val="24"/>
          <w:szCs w:val="24"/>
          <w:highlight w:val="none"/>
          <w:lang w:eastAsia="zh-CN"/>
        </w:rPr>
      </w:pPr>
      <w:r>
        <w:rPr>
          <w:rFonts w:hint="eastAsia" w:ascii="仿宋" w:hAnsi="仿宋" w:eastAsia="仿宋" w:cs="仿宋"/>
          <w:color w:val="FF0000"/>
          <w:spacing w:val="-2"/>
          <w:sz w:val="24"/>
          <w:szCs w:val="24"/>
          <w:highlight w:val="none"/>
          <w:lang w:eastAsia="zh-CN"/>
        </w:rPr>
        <w:t>45、 依据《安全生产法》的规定，下列属于生产经营单位安全生产管理人员安全生产职责的是(</w:t>
      </w:r>
      <w:r>
        <w:rPr>
          <w:rFonts w:hint="eastAsia" w:ascii="仿宋" w:hAnsi="仿宋" w:eastAsia="仿宋" w:cs="仿宋"/>
          <w:color w:val="FF0000"/>
          <w:spacing w:val="-2"/>
          <w:sz w:val="24"/>
          <w:szCs w:val="24"/>
          <w:highlight w:val="none"/>
          <w:lang w:val="en-US" w:eastAsia="zh-CN"/>
        </w:rPr>
        <w:t>C</w:t>
      </w:r>
      <w:r>
        <w:rPr>
          <w:rFonts w:hint="eastAsia" w:ascii="仿宋" w:hAnsi="仿宋" w:eastAsia="仿宋" w:cs="仿宋"/>
          <w:color w:val="FF0000"/>
          <w:spacing w:val="-2"/>
          <w:sz w:val="24"/>
          <w:szCs w:val="24"/>
          <w:highlight w:val="none"/>
          <w:lang w:eastAsia="zh-CN"/>
        </w:rPr>
        <w:t>)。</w:t>
      </w:r>
    </w:p>
    <w:p w14:paraId="7AE155CC">
      <w:pPr>
        <w:pStyle w:val="5"/>
        <w:shd w:val="clear" w:color="auto" w:fill="FFFFFF"/>
        <w:ind w:firstLine="480"/>
        <w:rPr>
          <w:rFonts w:hint="eastAsia" w:ascii="仿宋" w:hAnsi="仿宋" w:eastAsia="仿宋" w:cs="仿宋"/>
          <w:snapToGrid w:val="0"/>
          <w:color w:val="FF0000"/>
          <w:spacing w:val="-2"/>
          <w:kern w:val="0"/>
          <w:sz w:val="24"/>
          <w:szCs w:val="24"/>
          <w:highlight w:val="none"/>
          <w:lang w:val="en-US" w:eastAsia="zh-CN" w:bidi="ar-SA"/>
        </w:rPr>
      </w:pPr>
      <w:r>
        <w:rPr>
          <w:rFonts w:hint="eastAsia" w:ascii="仿宋" w:hAnsi="仿宋" w:eastAsia="仿宋" w:cs="仿宋"/>
          <w:snapToGrid w:val="0"/>
          <w:color w:val="FF0000"/>
          <w:spacing w:val="-2"/>
          <w:kern w:val="0"/>
          <w:sz w:val="24"/>
          <w:szCs w:val="24"/>
          <w:highlight w:val="none"/>
          <w:lang w:val="en-US" w:eastAsia="zh-CN" w:bidi="ar-SA"/>
        </w:rPr>
        <w:t>A.组织制定并实施本单位安全生产规章制度和操作规程</w:t>
      </w:r>
    </w:p>
    <w:p w14:paraId="0D2819D1">
      <w:pPr>
        <w:pStyle w:val="5"/>
        <w:shd w:val="clear" w:color="auto" w:fill="FFFFFF"/>
        <w:ind w:firstLine="480"/>
        <w:rPr>
          <w:rFonts w:hint="eastAsia" w:ascii="仿宋" w:hAnsi="仿宋" w:eastAsia="仿宋" w:cs="仿宋"/>
          <w:snapToGrid w:val="0"/>
          <w:color w:val="FF0000"/>
          <w:spacing w:val="-2"/>
          <w:kern w:val="0"/>
          <w:sz w:val="24"/>
          <w:szCs w:val="24"/>
          <w:highlight w:val="none"/>
          <w:lang w:val="en-US" w:eastAsia="zh-CN" w:bidi="ar-SA"/>
        </w:rPr>
      </w:pPr>
      <w:r>
        <w:rPr>
          <w:rFonts w:hint="eastAsia" w:ascii="仿宋" w:hAnsi="仿宋" w:eastAsia="仿宋" w:cs="仿宋"/>
          <w:snapToGrid w:val="0"/>
          <w:color w:val="FF0000"/>
          <w:spacing w:val="-2"/>
          <w:kern w:val="0"/>
          <w:sz w:val="24"/>
          <w:szCs w:val="24"/>
          <w:highlight w:val="none"/>
          <w:lang w:val="en-US" w:eastAsia="zh-CN" w:bidi="ar-SA"/>
        </w:rPr>
        <w:t>B.组织制定并实施本单位安全生产教育和培训计划</w:t>
      </w:r>
    </w:p>
    <w:p w14:paraId="3B57C862">
      <w:pPr>
        <w:spacing w:before="191" w:line="253" w:lineRule="auto"/>
        <w:ind w:right="65" w:firstLine="472" w:firstLineChars="200"/>
        <w:rPr>
          <w:rFonts w:hint="eastAsia" w:ascii="仿宋" w:hAnsi="仿宋" w:eastAsia="仿宋" w:cs="仿宋"/>
          <w:snapToGrid w:val="0"/>
          <w:color w:val="FF0000"/>
          <w:spacing w:val="-2"/>
          <w:kern w:val="0"/>
          <w:sz w:val="24"/>
          <w:szCs w:val="24"/>
          <w:highlight w:val="none"/>
          <w:lang w:val="en-US" w:eastAsia="zh-CN" w:bidi="ar-SA"/>
        </w:rPr>
      </w:pPr>
      <w:r>
        <w:rPr>
          <w:rFonts w:hint="eastAsia" w:ascii="仿宋" w:hAnsi="仿宋" w:eastAsia="仿宋" w:cs="仿宋"/>
          <w:snapToGrid w:val="0"/>
          <w:color w:val="FF0000"/>
          <w:spacing w:val="-2"/>
          <w:kern w:val="0"/>
          <w:sz w:val="24"/>
          <w:szCs w:val="24"/>
          <w:highlight w:val="none"/>
          <w:lang w:val="en-US" w:eastAsia="zh-CN" w:bidi="ar-SA"/>
        </w:rPr>
        <w:t>C.组织或者参与本单位应急救援演练</w:t>
      </w:r>
    </w:p>
    <w:p w14:paraId="013A4011">
      <w:pPr>
        <w:spacing w:before="191" w:line="253" w:lineRule="auto"/>
        <w:ind w:right="65" w:firstLine="472" w:firstLineChars="200"/>
        <w:rPr>
          <w:rFonts w:hint="default" w:ascii="仿宋" w:hAnsi="仿宋" w:eastAsia="仿宋" w:cs="仿宋"/>
          <w:snapToGrid w:val="0"/>
          <w:color w:val="FF0000"/>
          <w:spacing w:val="-2"/>
          <w:kern w:val="0"/>
          <w:sz w:val="24"/>
          <w:szCs w:val="24"/>
          <w:highlight w:val="none"/>
          <w:lang w:val="en-US" w:eastAsia="zh-CN" w:bidi="ar-SA"/>
        </w:rPr>
      </w:pPr>
      <w:r>
        <w:rPr>
          <w:rFonts w:hint="eastAsia" w:ascii="仿宋" w:hAnsi="仿宋" w:eastAsia="仿宋" w:cs="仿宋"/>
          <w:snapToGrid w:val="0"/>
          <w:color w:val="FF0000"/>
          <w:spacing w:val="-2"/>
          <w:kern w:val="0"/>
          <w:sz w:val="24"/>
          <w:szCs w:val="24"/>
          <w:highlight w:val="none"/>
          <w:lang w:val="en-US" w:eastAsia="zh-CN" w:bidi="ar-SA"/>
        </w:rPr>
        <w:t>D.组织决定本单位的安全投入</w:t>
      </w:r>
    </w:p>
    <w:p w14:paraId="172674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46、国家实行生产安全事故责任追究制度，依照《中华人民共和国安全生产法》和有关法律、法规的规定，追究(D)的法律责任。</w:t>
      </w:r>
    </w:p>
    <w:p w14:paraId="08CC1A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A.生产安全事故发生单位负责人</w:t>
      </w:r>
    </w:p>
    <w:p w14:paraId="21D096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B.生产安全事故直接责任者</w:t>
      </w:r>
    </w:p>
    <w:p w14:paraId="7EC57C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C.生产安全事故单位监管部门</w:t>
      </w:r>
    </w:p>
    <w:p w14:paraId="02DE18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D.生产安全事故责任单位和责任人员</w:t>
      </w:r>
    </w:p>
    <w:p w14:paraId="5951AE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47、生产经营单位必须遵守《中华人民共和国安全生产法》和其他有关安全生产的法律法规，加强安全生产管理，建立健全(D)和安全生产规章制度。</w:t>
      </w:r>
    </w:p>
    <w:p w14:paraId="2A5AFE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A.安全生产责任制</w:t>
      </w:r>
    </w:p>
    <w:p w14:paraId="66CECB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B.安全生产体系</w:t>
      </w:r>
    </w:p>
    <w:p w14:paraId="760448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C.安全生产机制</w:t>
      </w:r>
    </w:p>
    <w:p w14:paraId="643777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D.全员安全生产责任制</w:t>
      </w:r>
    </w:p>
    <w:p w14:paraId="710B87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48、生产经营单位的决策机构、主要负责人或者个人经营的投资人不依照《中华人民共和国安全生产法》保证安全生产所必需的(A),致使生产经营单位不具备安全生产条件的，责令限期改正，提供必需的资金；逾期未改正的，责令生产经营单位停产停业整顿。</w:t>
      </w:r>
    </w:p>
    <w:p w14:paraId="3E51B3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A.资金投入</w:t>
      </w:r>
    </w:p>
    <w:p w14:paraId="3C1C80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B.设备投入</w:t>
      </w:r>
    </w:p>
    <w:p w14:paraId="45BD13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C.安全设施投入</w:t>
      </w:r>
    </w:p>
    <w:p w14:paraId="491841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D.应急救援设备</w:t>
      </w:r>
    </w:p>
    <w:p w14:paraId="7FE9D6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49、发生生产安全事故的生产经营单位负责人接到事故报告后，应当迅速采取有效措施，组织抢救，防止事故扩大，减少人员伤亡和财产损失，并按照国家有关规定(B)如实报告当地负有安全生产监督管理职责的部门。</w:t>
      </w:r>
    </w:p>
    <w:p w14:paraId="1EC2B6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A.待救援结束后</w:t>
      </w:r>
    </w:p>
    <w:p w14:paraId="16FB9C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B.立即</w:t>
      </w:r>
    </w:p>
    <w:p w14:paraId="5A1442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C.待事故情况调查清楚后</w:t>
      </w:r>
    </w:p>
    <w:p w14:paraId="6F9958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D.在24小时内</w:t>
      </w:r>
    </w:p>
    <w:p w14:paraId="3D0A93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50、生产经营单位发生生产安全事故时，单位的(A)应当立即组织抢救，并不得在事故调查处理期间擅离职守。</w:t>
      </w:r>
    </w:p>
    <w:p w14:paraId="2F969A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A.主要负责人</w:t>
      </w:r>
    </w:p>
    <w:p w14:paraId="282A00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B.工会负责人</w:t>
      </w:r>
    </w:p>
    <w:p w14:paraId="49D8075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C.班组长</w:t>
      </w:r>
    </w:p>
    <w:p w14:paraId="1AB1A5E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D.财务科长</w:t>
      </w:r>
    </w:p>
    <w:p w14:paraId="680685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51、生产经营单位必须依法参加(B),为从业人员缴纳保险费。</w:t>
      </w:r>
    </w:p>
    <w:p w14:paraId="6CB3A9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A.人寿保险</w:t>
      </w:r>
    </w:p>
    <w:p w14:paraId="5D50E5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B.工伤保险</w:t>
      </w:r>
    </w:p>
    <w:p w14:paraId="4421C4A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C.失业保险</w:t>
      </w:r>
    </w:p>
    <w:p w14:paraId="490231B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D.安全生产责任险</w:t>
      </w:r>
    </w:p>
    <w:p w14:paraId="417152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52、生产经营项目、场所发包或者出租给其他单位的，生产经营单位应当与承包单位、承租单位签订专门的(C),或者在承包合同、租赁合同中约定各自的安全生产管理职责。</w:t>
      </w:r>
    </w:p>
    <w:p w14:paraId="236872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A.责任分工协议</w:t>
      </w:r>
    </w:p>
    <w:p w14:paraId="26D139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B.现场管理协议</w:t>
      </w:r>
    </w:p>
    <w:p w14:paraId="32C030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C.安全生产管理协议</w:t>
      </w:r>
    </w:p>
    <w:p w14:paraId="273E69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D.安全生产分工</w:t>
      </w:r>
    </w:p>
    <w:p w14:paraId="4B45D8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53、从业人员发现直接危及人身安全的紧急情况时，有权(C)或者在采取可能的应急措施后撤离作业场所。</w:t>
      </w:r>
    </w:p>
    <w:p w14:paraId="1A9D548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A.等待班长指挥</w:t>
      </w:r>
    </w:p>
    <w:p w14:paraId="3A5967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B.继续作业</w:t>
      </w:r>
    </w:p>
    <w:p w14:paraId="6624A89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C.停止作业</w:t>
      </w:r>
    </w:p>
    <w:p w14:paraId="571387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D.冒险作业</w:t>
      </w:r>
    </w:p>
    <w:p w14:paraId="6E7D72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54、下列选项中，生产经营单位不得对从业人员进行处罚的是(A)。</w:t>
      </w:r>
    </w:p>
    <w:p w14:paraId="0336F1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A.拒绝违章指挥</w:t>
      </w:r>
    </w:p>
    <w:p w14:paraId="49ECDE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B.不按规定佩戴劳动保护用品</w:t>
      </w:r>
    </w:p>
    <w:p w14:paraId="22B335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C.拒绝接受安全生产培训</w:t>
      </w:r>
    </w:p>
    <w:p w14:paraId="5DA856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D.经常性迟到早退</w:t>
      </w:r>
    </w:p>
    <w:p w14:paraId="033929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55、对已经依法取得批准的单位，负责行政审批的部门发现其不再具备安全生产条件的，应当(C)。</w:t>
      </w:r>
    </w:p>
    <w:p w14:paraId="5095F6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A.吊销《安全生产许可证》</w:t>
      </w:r>
    </w:p>
    <w:p w14:paraId="32923B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B.责令限期整改</w:t>
      </w:r>
    </w:p>
    <w:p w14:paraId="54B84D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C.撤销原批准</w:t>
      </w:r>
    </w:p>
    <w:p w14:paraId="42781B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D.负责行政审批的部门无权干涉</w:t>
      </w:r>
    </w:p>
    <w:p w14:paraId="0D1FD7D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56、属于国家规定的(A)的生产经营单位，应当投保安全生产责任保险。</w:t>
      </w:r>
    </w:p>
    <w:p w14:paraId="722DBD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A.高危行业、领域</w:t>
      </w:r>
    </w:p>
    <w:p w14:paraId="0970E7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B.重点行业、领域</w:t>
      </w:r>
    </w:p>
    <w:p w14:paraId="21E35D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C.特殊行业、领域</w:t>
      </w:r>
    </w:p>
    <w:p w14:paraId="522131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D.一般行业、领域</w:t>
      </w:r>
    </w:p>
    <w:p w14:paraId="5B4CD0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57、负有安全生产监督管理职责的部门采取停止供电措施，除有危及生产安全的紧急情形外，应当提前(B)小时通知生产经营单位。</w:t>
      </w:r>
    </w:p>
    <w:p w14:paraId="6D11EA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A.48</w:t>
      </w:r>
    </w:p>
    <w:p w14:paraId="180E27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B.24</w:t>
      </w:r>
    </w:p>
    <w:p w14:paraId="41399C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C.12</w:t>
      </w:r>
    </w:p>
    <w:p w14:paraId="6951EF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D.6</w:t>
      </w:r>
    </w:p>
    <w:p w14:paraId="3B4D15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58、任何单位或者个人对事故隐患或者安全生产违法行为，均有权向负有(D)报告或者举报。</w:t>
      </w:r>
    </w:p>
    <w:p w14:paraId="736264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A.应急部门</w:t>
      </w:r>
    </w:p>
    <w:p w14:paraId="417824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B.消防部门</w:t>
      </w:r>
    </w:p>
    <w:p w14:paraId="5B8638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C.质监部门</w:t>
      </w:r>
    </w:p>
    <w:p w14:paraId="506C25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D.安全生产监督管理职责的部门</w:t>
      </w:r>
    </w:p>
    <w:p w14:paraId="6BECA1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59、安全生产监督检查人员对企业进行检查时，应当(C)。</w:t>
      </w:r>
    </w:p>
    <w:p w14:paraId="70C6E0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A.随意进出企业生产经营场所</w:t>
      </w:r>
    </w:p>
    <w:p w14:paraId="43F5A6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B.任意操作生产装置</w:t>
      </w:r>
    </w:p>
    <w:p w14:paraId="774497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C.穿戴劳动防护用品</w:t>
      </w:r>
    </w:p>
    <w:p w14:paraId="1DAF8C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D.不需遵守企业安全管理规定</w:t>
      </w:r>
    </w:p>
    <w:p w14:paraId="399574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59、生产经营单位发生生产安全事故造成人员伤亡、他人财产损失的，应当依法承担(A)责任；拒不承担或者其负责人逃匿的，由人民法院依法强制执行。</w:t>
      </w:r>
    </w:p>
    <w:p w14:paraId="11B5FF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A.赔偿</w:t>
      </w:r>
    </w:p>
    <w:p w14:paraId="39B12D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B.刑事</w:t>
      </w:r>
    </w:p>
    <w:p w14:paraId="52D7CF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C.抚养其子女</w:t>
      </w:r>
    </w:p>
    <w:p w14:paraId="7D48C0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D.赡养其父母</w:t>
      </w:r>
    </w:p>
    <w:p w14:paraId="517BA5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60、生产经营单位经停产停业整顿，仍不具备法律、行政法规和国家标准或者行业标准规定的安全生产条件的，负有安全生产监督管理职责的部门应当提请地方人民政府予以(D),有关部门应当依法吊销其有关证照。</w:t>
      </w:r>
    </w:p>
    <w:p w14:paraId="3E9682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A.取缔</w:t>
      </w:r>
    </w:p>
    <w:p w14:paraId="204356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B.处罚</w:t>
      </w:r>
    </w:p>
    <w:p w14:paraId="763463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C.停产</w:t>
      </w:r>
    </w:p>
    <w:p w14:paraId="4EA024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D.关闭</w:t>
      </w:r>
    </w:p>
    <w:p w14:paraId="531C2B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61、发生生产安全事故，对负有责任的生产经营单位除要求其依法承担相应的赔偿等责任外，由应急管理部门依照下列规定处以罚款：发生一般事故的，处(A)的罚款。</w:t>
      </w:r>
    </w:p>
    <w:p w14:paraId="06BFA5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A.处三十万元以上一百万元以下</w:t>
      </w:r>
    </w:p>
    <w:p w14:paraId="7540EB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B.处一百万元以上二百万元以下</w:t>
      </w:r>
    </w:p>
    <w:p w14:paraId="041DFB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C.处十万元以上五十万元以下</w:t>
      </w:r>
    </w:p>
    <w:p w14:paraId="04C815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D.处三十万以上五十万元以下</w:t>
      </w:r>
    </w:p>
    <w:p w14:paraId="7F2E85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62、发生生产安全事故，对负有责任的生产经营单位除要求其依法承担相应的赔偿等责任外，由应急管理部门依照下列规定处以罚款：发生(C)的，处二百万元以上一千万元以下的罚款。</w:t>
      </w:r>
    </w:p>
    <w:p w14:paraId="2FF461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A.一般事故</w:t>
      </w:r>
    </w:p>
    <w:p w14:paraId="202114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B.较大事故</w:t>
      </w:r>
    </w:p>
    <w:p w14:paraId="0031317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C.重大事故</w:t>
      </w:r>
    </w:p>
    <w:p w14:paraId="132B4E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D.特别重大事故</w:t>
      </w:r>
    </w:p>
    <w:p w14:paraId="2DA198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63、生产经营单位的主要负责人未履行《中华人民共和国安全生产法》规定的安全生产管理职责，导致发生生产安全事故，给予撤职处分，并在(C)年内不得担任任何生产经营单位的主要负责人。</w:t>
      </w:r>
    </w:p>
    <w:p w14:paraId="610BBA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A.2</w:t>
      </w:r>
    </w:p>
    <w:p w14:paraId="78BA00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w:t>
      </w:r>
    </w:p>
    <w:p w14:paraId="5421331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w:t>
      </w:r>
    </w:p>
    <w:p w14:paraId="62B7E9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D.8</w:t>
      </w:r>
    </w:p>
    <w:p w14:paraId="05287D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64、生产经营单位的主要负责人未履行《中华人民共和国安全生产法》规定的安全生产管理职责的，责令限期改正，处(C)元以上五万元以下的罚款。</w:t>
      </w:r>
    </w:p>
    <w:p w14:paraId="070DBE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A.三万</w:t>
      </w:r>
    </w:p>
    <w:p w14:paraId="39F2CC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B.一万</w:t>
      </w:r>
    </w:p>
    <w:p w14:paraId="33810D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C.二万</w:t>
      </w:r>
    </w:p>
    <w:p w14:paraId="6F05890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D.五千</w:t>
      </w:r>
    </w:p>
    <w:p w14:paraId="60B566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65、生产经营单位的主要负责人未履行《中华人民共和国安全生产法》规定的安全生产管理职责的，责令限期改正，逾期未改正的，处(D)的罚款，责令生产经营单位停产停业整顿。</w:t>
      </w:r>
    </w:p>
    <w:p w14:paraId="5FBC66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A.三万元以下</w:t>
      </w:r>
    </w:p>
    <w:p w14:paraId="63CF89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B.一万元以上三万元以下</w:t>
      </w:r>
    </w:p>
    <w:p w14:paraId="71A846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C.二万元以上五万元以下</w:t>
      </w:r>
    </w:p>
    <w:p w14:paraId="5735196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D.五万元以上十万元以下</w:t>
      </w:r>
    </w:p>
    <w:p w14:paraId="44961F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66、生产经营单位的主要负责人未履行《中华人民共和国安全生产法》规定的安全生产管理职责，导致发生一般事故，由应急管理部门(B)。</w:t>
      </w:r>
    </w:p>
    <w:p w14:paraId="61CF1F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A.处上一年年收入百分之三十的罚款</w:t>
      </w:r>
    </w:p>
    <w:p w14:paraId="52CE02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B.处上一年年收入百分之四十的罚款</w:t>
      </w:r>
    </w:p>
    <w:p w14:paraId="4095D1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C.处上一年年收入百分之五十的罚款</w:t>
      </w:r>
    </w:p>
    <w:p w14:paraId="2A7E73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D.处上一年年收入百分之六十的罚款</w:t>
      </w:r>
    </w:p>
    <w:p w14:paraId="6E5398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67、生产经营单位的主要负责人未履行《中华人民共和国安全生产法》规定的安全生产管理职责，导致发生较大事故的，由应急管理部门(C)。</w:t>
      </w:r>
    </w:p>
    <w:p w14:paraId="5E956B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A.处上一年年收入百分之四十的罚款</w:t>
      </w:r>
    </w:p>
    <w:p w14:paraId="415FE5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B.处上一年年收入百分之五十的罚款</w:t>
      </w:r>
    </w:p>
    <w:p w14:paraId="122A03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C.处上一年年收入百分之六十的罚款</w:t>
      </w:r>
    </w:p>
    <w:p w14:paraId="18A277B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D.处上一年年收入百分之八十的罚款</w:t>
      </w:r>
    </w:p>
    <w:p w14:paraId="1BDDC5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68、生产经营单位的主要负责人未履行《中华人民共和国安全生产法》规定的安全生产管理职责，导致发生重大事故的，由应急管理部门(C)。</w:t>
      </w:r>
    </w:p>
    <w:p w14:paraId="76C58A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A.处上一年年收入百分之四十的罚款</w:t>
      </w:r>
    </w:p>
    <w:p w14:paraId="0C9AD4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B.处上一年年收入百分之六十的罚款</w:t>
      </w:r>
    </w:p>
    <w:p w14:paraId="4A9F8F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C.处上一年年收入百分之八十的罚款</w:t>
      </w:r>
    </w:p>
    <w:p w14:paraId="786F31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D.处上一年年收入百分之一百的罚款</w:t>
      </w:r>
    </w:p>
    <w:p w14:paraId="0BDB0B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69、生产经营单位的主要负责人未履行《中华人民共和国安全生产法》规定的安全生产管理职责，导致发生特别重大事故的，由应急管理部门(D)。</w:t>
      </w:r>
    </w:p>
    <w:p w14:paraId="0BB302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A.处上一年年收入百分之四十的罚款</w:t>
      </w:r>
    </w:p>
    <w:p w14:paraId="25E193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B.处上一年年收入百分之六十的罚款</w:t>
      </w:r>
    </w:p>
    <w:p w14:paraId="01A49F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C.处上一年年收入百分之八十的罚款</w:t>
      </w:r>
    </w:p>
    <w:p w14:paraId="0943C6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D.处上一年年收入百分之一百的罚款</w:t>
      </w:r>
    </w:p>
    <w:p w14:paraId="285C422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70、生产经营单位有下列(A)行为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46E80A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A.生产、经营、运输、储存、使用危险物品或者处置废弃危险物品，未建立专门安全管理制度、未采取可靠的安全措施的</w:t>
      </w:r>
    </w:p>
    <w:p w14:paraId="295B01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B.未在有较大危险因素的生产经营场所和有关设施、设备上设置明显的安全警示标志的</w:t>
      </w:r>
    </w:p>
    <w:p w14:paraId="340139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C.未对安全设备进行经常性维护、保养</w:t>
      </w:r>
    </w:p>
    <w:p w14:paraId="6F9076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D.使用应当淘汰的危及生产安全的工艺、设备的</w:t>
      </w:r>
    </w:p>
    <w:p w14:paraId="47E7408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71、生产经营单位未采取措施消除事故隐患的，责令立即消除或者限期消除，处五万元以下的罚款；生产经营单位拒不执行的，责令停产停业整顿，对其直接负责的主管人员和其他直接责任人员处五万元以上(D)元以下的罚款；构成犯罪的，依照刑法有关规定追究刑事责任。</w:t>
      </w:r>
    </w:p>
    <w:p w14:paraId="0437D5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A.八万</w:t>
      </w:r>
    </w:p>
    <w:p w14:paraId="51421F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B.十二万</w:t>
      </w:r>
    </w:p>
    <w:p w14:paraId="61537C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C.二十万</w:t>
      </w:r>
    </w:p>
    <w:p w14:paraId="752FE5F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D.十万</w:t>
      </w:r>
    </w:p>
    <w:p w14:paraId="75F0C0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72、生产经营单位有下列(A)行为的，责令限期改正，处十万元以下的罚款；逾期未改正的，责令停产停业整顿，并处十万元以上二十万元以下的罚款，对其直接负责的主管人员和其他直接责任人员处二万元以上五万元以下的罚款。</w:t>
      </w:r>
    </w:p>
    <w:p w14:paraId="7166230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A.未按照规定对从业人员、被派遣劳动者、实习学生进行安全生产教育和培训，或者未按照规定如实告知有关的安全生产事项的</w:t>
      </w:r>
    </w:p>
    <w:p w14:paraId="37C52A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B.矿山、金属冶炼建设项目或者用于生产、储存危险物品的建设项目竣工投入生产或者使用前，安全设施未经验收合格的</w:t>
      </w:r>
    </w:p>
    <w:p w14:paraId="4B98D1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C.矿山、金属冶炼建设项目或者用于生产、储存、装卸危险物品的建设项目没有安全设施设计或者安全设施设计未按照规定报经有关部门审查同意的</w:t>
      </w:r>
    </w:p>
    <w:p w14:paraId="627F76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D.未在有较大危险因素的生产经营场和有关设施、设备上设置明显的安全警示标志的</w:t>
      </w:r>
    </w:p>
    <w:p w14:paraId="0F70BF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73、依据《中华人民共和国安全生产法》第二十条的规定，不具备安全生产条件的生产经营单位(A)。</w:t>
      </w:r>
    </w:p>
    <w:p w14:paraId="753456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A.不得从事生产经营活动</w:t>
      </w:r>
    </w:p>
    <w:p w14:paraId="549405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B.经主管部门批准后允许生产经营</w:t>
      </w:r>
    </w:p>
    <w:p w14:paraId="72D722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C.经安全生产监督管理部门批准后方可从事生产经营活动</w:t>
      </w:r>
    </w:p>
    <w:p w14:paraId="722F03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D.在保证安全的情况下方可从事生产经营活动</w:t>
      </w:r>
    </w:p>
    <w:p w14:paraId="28FF86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74、依据《中华人民共和国安全生产法》的规定，生产经营单位的全员安全生产责任制应当明确各岗位的责任人员、责任范围和(D)等内容。</w:t>
      </w:r>
    </w:p>
    <w:p w14:paraId="68E57E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A.奖惩指标</w:t>
      </w:r>
    </w:p>
    <w:p w14:paraId="410742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B.奖惩标准</w:t>
      </w:r>
    </w:p>
    <w:p w14:paraId="2BC4BE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C.考核指标</w:t>
      </w:r>
    </w:p>
    <w:p w14:paraId="151EB8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D.考核标准</w:t>
      </w:r>
    </w:p>
    <w:p w14:paraId="36B314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75、《中华人民共和国安全生产法》规定，生产经营单位使用被派遣劳动者的，应当将被派遣劳动者纳入本单位从业人员统一管理，对被派遣劳动者进行岗位(D)的教育和培训。</w:t>
      </w:r>
    </w:p>
    <w:p w14:paraId="463B8E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A.风险隐患排查</w:t>
      </w:r>
    </w:p>
    <w:p w14:paraId="5057DE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B.安全生产管理能力</w:t>
      </w:r>
    </w:p>
    <w:p w14:paraId="583C540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C.安全生产知识</w:t>
      </w:r>
    </w:p>
    <w:p w14:paraId="6FA7C87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D.安全操作规程和安全操作技能</w:t>
      </w:r>
    </w:p>
    <w:p w14:paraId="52E864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76、生产经营单位采用新工艺、新技术、新材料或者使用新设备，必须了解、掌握其安全技术特性，采取有效的安全防护措施，并对(A)进行专门的安全生产教育和培训。</w:t>
      </w:r>
    </w:p>
    <w:p w14:paraId="1FAFB7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A.从业人员</w:t>
      </w:r>
    </w:p>
    <w:p w14:paraId="1DF7DE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B.主要负责人</w:t>
      </w:r>
    </w:p>
    <w:p w14:paraId="6E542E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C.分管负责人</w:t>
      </w:r>
    </w:p>
    <w:p w14:paraId="4C5B2E4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D.安全管理人员</w:t>
      </w:r>
    </w:p>
    <w:p w14:paraId="79268D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77、建设项目安全设施的(D)应当对安全设施设计负责。</w:t>
      </w:r>
    </w:p>
    <w:p w14:paraId="69C698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A.投资人</w:t>
      </w:r>
    </w:p>
    <w:p w14:paraId="2008F0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B.建设人</w:t>
      </w:r>
    </w:p>
    <w:p w14:paraId="460BDA1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C.管理人</w:t>
      </w:r>
    </w:p>
    <w:p w14:paraId="56358C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D.设计人、设计单位</w:t>
      </w:r>
    </w:p>
    <w:p w14:paraId="7403F1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78、关于《中华人民共和国安全生产法》的立法目的，下列表述中不准确的是(D)。</w:t>
      </w:r>
    </w:p>
    <w:p w14:paraId="2BC1D1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A.加强安全生产工作</w:t>
      </w:r>
    </w:p>
    <w:p w14:paraId="17C536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B.防止和减少生产安全事故</w:t>
      </w:r>
    </w:p>
    <w:p w14:paraId="25F818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C.保障人民群众生命和财产安全</w:t>
      </w:r>
    </w:p>
    <w:p w14:paraId="33C5CD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D.提升经济发展速度</w:t>
      </w:r>
    </w:p>
    <w:p w14:paraId="422584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79、下列关于《中华人民共和国安全生产法》适用范围的理解，正确的是(B)。</w:t>
      </w:r>
    </w:p>
    <w:p w14:paraId="35BEC2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A.生产经营单位的安全生产，适用本法；但消防安全和道路交通安全、铁路交通安全、水上交通安全、民用航空安全以及核与辐射安全、特种设备安全除外</w:t>
      </w:r>
    </w:p>
    <w:p w14:paraId="17F4C6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B.生产经营单位的安全生产，适用本法；有关法律行政法规对消防安全和道路交通安全、铁路交通安全、水上交通安全、民用航空安全以及核与辐射安全、特种设备安全另有规定的，适用其规定</w:t>
      </w:r>
    </w:p>
    <w:p w14:paraId="617D54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C.生产经营单位的安全生产，适用本法；消防安全和道路交通安全、铁路交通安全、水上交通安全、民用航空安全以及核与辐射安全、特种设备安全参照适用本法有关规定</w:t>
      </w:r>
    </w:p>
    <w:p w14:paraId="6161EE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D.生产经营单位的安全生产，适用本法；消防安全和道路交通安全、铁路交通安全、水上交通安全、民用航空安全以及核与辐射安全、特种设备安全，适用其他有关法律行政法规的规定</w:t>
      </w:r>
    </w:p>
    <w:p w14:paraId="3636C0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80、某危险化学品储存企业的几名安全生产管理人员在学习《中华人民共和国安全生产法》时，讨论有关注册安全工程师的问题。其中，万某说：“咱们都得去考注册安全工程师资格了，不然以后不能再在这里干安全生产管理了。”叶某说：“不是那么回事儿，咱们单位应当有注册安全工程师从事安全生产管理工作，但不是说没有注册安全工程师资格就不能当安全生产管理人员。”姚某说：“你们都错啦，国家只是鼓励我们这样的单位聘请注册安全工程师从事安全生产管理，可并没有什么硬性要求。”徐某则说：“要不要有注册安全工程师，得咱们老板说了算。”以上说法正确的是(A)。</w:t>
      </w:r>
    </w:p>
    <w:p w14:paraId="26FDAF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A.叶某</w:t>
      </w:r>
    </w:p>
    <w:p w14:paraId="57220B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B.万某</w:t>
      </w:r>
    </w:p>
    <w:p w14:paraId="7F929B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C.姚某</w:t>
      </w:r>
    </w:p>
    <w:p w14:paraId="649716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D.徐某</w:t>
      </w:r>
    </w:p>
    <w:p w14:paraId="73F403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81、某生产经营单位主要负责人张某在本单位发生生产安全事故后逃匿，根据《中华人民共和国安全生产法》的有关规定，应当处以拘留(D)以下拘留；构成犯罪的，依照刑法有关规定追究刑事责任。</w:t>
      </w:r>
    </w:p>
    <w:p w14:paraId="2A4469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A.30日</w:t>
      </w:r>
    </w:p>
    <w:p w14:paraId="41C9A2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B.5日</w:t>
      </w:r>
    </w:p>
    <w:p w14:paraId="05C3D14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C.10日</w:t>
      </w:r>
    </w:p>
    <w:p w14:paraId="244B2C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D.15日</w:t>
      </w:r>
    </w:p>
    <w:p w14:paraId="32E1D7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82、危险物品的生产、经营、储存单位以及矿山、金属冶炼、城市轨道交通运营、建筑施工单位应当建立(C);生产经营规模较小的，可以不建立，但应当指定兼职的应急救援人员。</w:t>
      </w:r>
    </w:p>
    <w:p w14:paraId="5F97BD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A.应急救援队伍</w:t>
      </w:r>
    </w:p>
    <w:p w14:paraId="3F29DF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B.安全管理组织</w:t>
      </w:r>
    </w:p>
    <w:p w14:paraId="483AAE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C.应急救援组织</w:t>
      </w:r>
    </w:p>
    <w:p w14:paraId="07652D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D.安全管理机构</w:t>
      </w:r>
    </w:p>
    <w:p w14:paraId="4FB786C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83、负有安全生产监督管理职责的部门应当加强对生产经营单位行政处罚信息的及时归集、共享、应用和公开，对生产经营单位作出处罚决定后(A)工作日内在监督管理部门公示系统予以公开曝光，强化对违法失信生产经营单位及其有关从业人员的社会监督，提高全社会安全生产诚信水平。</w:t>
      </w:r>
    </w:p>
    <w:p w14:paraId="19A729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A.七个</w:t>
      </w:r>
    </w:p>
    <w:p w14:paraId="0865277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B.六个</w:t>
      </w:r>
    </w:p>
    <w:p w14:paraId="6F0686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C.五个</w:t>
      </w:r>
    </w:p>
    <w:p w14:paraId="3EEABC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D.四个</w:t>
      </w:r>
    </w:p>
    <w:p w14:paraId="3F6223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84、根据《中华人民共和国安全生产法》规定，生产经营单位不得以任何形式与从业人员订立协议，(B)其对从业人员因生产安全事故伤亡依法应承担的责任。</w:t>
      </w:r>
    </w:p>
    <w:p w14:paraId="382049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A.免除</w:t>
      </w:r>
    </w:p>
    <w:p w14:paraId="7ED4C5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B.免除或者减轻</w:t>
      </w:r>
    </w:p>
    <w:p w14:paraId="66AE0A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C.减轻</w:t>
      </w:r>
    </w:p>
    <w:p w14:paraId="0631AE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D.消除</w:t>
      </w:r>
    </w:p>
    <w:p w14:paraId="3C1FD4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85、保障人民群众(C)安全，是制定《中华人民共和国安全生产法》的目的</w:t>
      </w:r>
      <w:r>
        <w:rPr>
          <w:rFonts w:hint="eastAsia" w:ascii="仿宋" w:hAnsi="仿宋" w:eastAsia="仿宋" w:cs="仿宋"/>
          <w:spacing w:val="-2"/>
          <w:sz w:val="24"/>
          <w:szCs w:val="24"/>
          <w:highlight w:val="none"/>
          <w:lang w:val="en-US" w:eastAsia="zh-CN"/>
        </w:rPr>
        <w:t>之</w:t>
      </w:r>
      <w:r>
        <w:rPr>
          <w:rFonts w:hint="eastAsia" w:ascii="仿宋" w:hAnsi="仿宋" w:eastAsia="仿宋" w:cs="仿宋"/>
          <w:spacing w:val="-2"/>
          <w:sz w:val="24"/>
          <w:szCs w:val="24"/>
          <w:highlight w:val="none"/>
          <w:lang w:eastAsia="zh-CN"/>
        </w:rPr>
        <w:t>一。</w:t>
      </w:r>
    </w:p>
    <w:p w14:paraId="5835813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A.生命</w:t>
      </w:r>
    </w:p>
    <w:p w14:paraId="0AF92D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B.财产</w:t>
      </w:r>
    </w:p>
    <w:p w14:paraId="6FAB05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C.生命和财产</w:t>
      </w:r>
    </w:p>
    <w:p w14:paraId="480F74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D.生命和健康</w:t>
      </w:r>
    </w:p>
    <w:p w14:paraId="551131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86、《中华人民共和国安全生产法》规定的，工会发现生产经营单位违章指挥、强令冒险作业或者发现事故隐患时，有权(A),生产经营单位应当及时研究答复。</w:t>
      </w:r>
    </w:p>
    <w:p w14:paraId="79E7F0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A.提出解决的建议</w:t>
      </w:r>
    </w:p>
    <w:p w14:paraId="5EAAF1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B.提出人员撤离</w:t>
      </w:r>
    </w:p>
    <w:p w14:paraId="44D874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C.提出处理意见</w:t>
      </w:r>
    </w:p>
    <w:p w14:paraId="0897D5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D.作出处理</w:t>
      </w:r>
    </w:p>
    <w:p w14:paraId="374FBA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87、依据《中华人民共和国安全生产法》的规定，国家对严重危及生产安全的工艺、设备实施(C)制度。</w:t>
      </w:r>
    </w:p>
    <w:p w14:paraId="7ED499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A.审批</w:t>
      </w:r>
    </w:p>
    <w:p w14:paraId="08E4E70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B.登记</w:t>
      </w:r>
    </w:p>
    <w:p w14:paraId="69683A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C.淘汰</w:t>
      </w:r>
    </w:p>
    <w:p w14:paraId="4A3FE11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D.监管</w:t>
      </w:r>
    </w:p>
    <w:p w14:paraId="07DFDA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88、依据《中华人民共和国安全生产法》,事故调查处理应当按照(D)的原则，查清事故原因，查明事故性质和责任。</w:t>
      </w:r>
    </w:p>
    <w:p w14:paraId="67A118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A.实事求是、尊重科学</w:t>
      </w:r>
    </w:p>
    <w:p w14:paraId="734AD7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B.公开、公正、公平</w:t>
      </w:r>
    </w:p>
    <w:p w14:paraId="39E055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C.及时、准确、合法</w:t>
      </w:r>
    </w:p>
    <w:p w14:paraId="0E22AE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D.科学严谨、依法依规、实事求是、注重实效</w:t>
      </w:r>
    </w:p>
    <w:p w14:paraId="30C7EE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89、依据《中华人民共和国安全生产法》的规定，生产经营单位的从业人员有权了解其作业场所和工作岗位存在的危险因素、防范措施及(D)。</w:t>
      </w:r>
    </w:p>
    <w:p w14:paraId="570218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A.劳动用工情况</w:t>
      </w:r>
    </w:p>
    <w:p w14:paraId="778897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B.安全技术措施</w:t>
      </w:r>
    </w:p>
    <w:p w14:paraId="2EBD4E8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C.安全投入资金情况</w:t>
      </w:r>
    </w:p>
    <w:p w14:paraId="4316AF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D.事故应急措施</w:t>
      </w:r>
    </w:p>
    <w:p w14:paraId="4AF617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90、《中华人民共和国安全生产法》所指的危险物品包括(A)。</w:t>
      </w:r>
    </w:p>
    <w:p w14:paraId="72FD2A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A.易燃易爆物品、危险化学品、放射性物品</w:t>
      </w:r>
    </w:p>
    <w:p w14:paraId="489D26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B.枪支弹药</w:t>
      </w:r>
    </w:p>
    <w:p w14:paraId="4FB56D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C.高压气瓶、手持电动工具</w:t>
      </w:r>
    </w:p>
    <w:p w14:paraId="342FA0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D.大型机械设备</w:t>
      </w:r>
    </w:p>
    <w:p w14:paraId="141ED8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91、《中华人民共和国安全生产法》第一百零七条规定，生产经营单位的从业人员不落实岗位安全责任，不服从管理，违反安全生产规章制度或者操作规程的，由生产经营单位给予批评教育，依照有关规章制度给予(B)。</w:t>
      </w:r>
    </w:p>
    <w:p w14:paraId="423BA6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A.行政处罚</w:t>
      </w:r>
    </w:p>
    <w:p w14:paraId="5E3F47F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B.处分</w:t>
      </w:r>
    </w:p>
    <w:p w14:paraId="0A2059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C.追究刑事责任</w:t>
      </w:r>
    </w:p>
    <w:p w14:paraId="3215B7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D.批评教育</w:t>
      </w:r>
    </w:p>
    <w:p w14:paraId="4C44E3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92、《中华人民共和国安全生产法》规定，从业人员(D)了解其作业场所和工作岗位存在的危险因素、防范措施及事故应急措施。</w:t>
      </w:r>
    </w:p>
    <w:p w14:paraId="4515BB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A.无权</w:t>
      </w:r>
    </w:p>
    <w:p w14:paraId="11E118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B.经批准可以</w:t>
      </w:r>
    </w:p>
    <w:p w14:paraId="6FEF9A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C.特殊情况下有权</w:t>
      </w:r>
    </w:p>
    <w:p w14:paraId="3B7145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D.有权</w:t>
      </w:r>
    </w:p>
    <w:p w14:paraId="50E8F8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93、根据《中华人民共和国安全生产法》的规定，工会依法对安全生产工作进行(C)。</w:t>
      </w:r>
    </w:p>
    <w:p w14:paraId="5BB10B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A.检查</w:t>
      </w:r>
    </w:p>
    <w:p w14:paraId="32D56B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B.负责</w:t>
      </w:r>
    </w:p>
    <w:p w14:paraId="6848A3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C.监督</w:t>
      </w:r>
    </w:p>
    <w:p w14:paraId="6659B2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D.监管</w:t>
      </w:r>
    </w:p>
    <w:p w14:paraId="16252D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94、《中华人民共和国安全生产法》的立法目的是：为了加强安全生产工作，防止和减少安全生产事故，保障人民群众生命和财产安全，(C)。</w:t>
      </w:r>
    </w:p>
    <w:p w14:paraId="53BBA78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A.促进经济发展</w:t>
      </w:r>
    </w:p>
    <w:p w14:paraId="5845CA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B.促进社会和谐发展</w:t>
      </w:r>
    </w:p>
    <w:p w14:paraId="25C629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C.促进经济社会持续健康发展</w:t>
      </w:r>
    </w:p>
    <w:p w14:paraId="68AC4F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D.促进人民幸福</w:t>
      </w:r>
    </w:p>
    <w:p w14:paraId="30D65D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95、依据《中华人民共和国安全生产法》的规定，从业人员发现直接危及人身安全的紧急情况时，有权停止作业或者在(D)后撤离现场。</w:t>
      </w:r>
    </w:p>
    <w:p w14:paraId="3DD7D1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A.经安全管理人员同意</w:t>
      </w:r>
    </w:p>
    <w:p w14:paraId="7A499F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B.经单位负责人批准</w:t>
      </w:r>
    </w:p>
    <w:p w14:paraId="651A1F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C.经现场负责人同意</w:t>
      </w:r>
    </w:p>
    <w:p w14:paraId="52F760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D.采取可能的应急措施</w:t>
      </w:r>
    </w:p>
    <w:p w14:paraId="354294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96、依据《中华人民共和国安全生产法》的规定，生产经营单位发生生产安全事故造成人员伤亡、他人财产损失，应当依法承担赔偿责任；拒不承担赔偿责任或者其负责人逃匿的，由(A)依法强制执行。</w:t>
      </w:r>
    </w:p>
    <w:p w14:paraId="7CFC8A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A.人民法院</w:t>
      </w:r>
    </w:p>
    <w:p w14:paraId="617CEA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B.安全生产监督管理部门</w:t>
      </w:r>
    </w:p>
    <w:p w14:paraId="5256B71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C.公安机关</w:t>
      </w:r>
    </w:p>
    <w:p w14:paraId="2D90A5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D.劳动行政主管部门</w:t>
      </w:r>
    </w:p>
    <w:p w14:paraId="056091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97、依据《中华人民共和国安全生产法》的规定，生产经营单位与从业人员订立的劳动合同，应当载明有关保障从业人员劳动安全和(B)的事项。</w:t>
      </w:r>
    </w:p>
    <w:p w14:paraId="1DD4405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A.事故应急措施</w:t>
      </w:r>
    </w:p>
    <w:p w14:paraId="209F82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B.防止职业危害</w:t>
      </w:r>
    </w:p>
    <w:p w14:paraId="512E3D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C.安全技术措施</w:t>
      </w:r>
    </w:p>
    <w:p w14:paraId="16FCB0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D.职业危害申报</w:t>
      </w:r>
    </w:p>
    <w:p w14:paraId="49E286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98、依据《中华人民共和国安全生产法》的规定，(C)应当制定本单位生产安全事故应急救援预案。</w:t>
      </w:r>
    </w:p>
    <w:p w14:paraId="270CC9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A.国家安全监督管理部门</w:t>
      </w:r>
    </w:p>
    <w:p w14:paraId="5C9FBA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B.工会组织</w:t>
      </w:r>
    </w:p>
    <w:p w14:paraId="2F18C4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C.生产经营单位</w:t>
      </w:r>
    </w:p>
    <w:p w14:paraId="4F837F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D.县级以上人民政府</w:t>
      </w:r>
    </w:p>
    <w:p w14:paraId="159163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99、《中华人民共和国安全生产法》规定，生产经营单位的主要负责人和安全生产管理人员必须具备与本单位所从事的生产经营活动相应的(D)。</w:t>
      </w:r>
    </w:p>
    <w:p w14:paraId="36D282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A.安全作业培训</w:t>
      </w:r>
    </w:p>
    <w:p w14:paraId="113C16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B.安全生产管理能力</w:t>
      </w:r>
    </w:p>
    <w:p w14:paraId="7BF21B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C.安全生产知识</w:t>
      </w:r>
    </w:p>
    <w:p w14:paraId="3C9960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D.安全生产知识和管理能力</w:t>
      </w:r>
    </w:p>
    <w:p w14:paraId="17301A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100、依据《中华人民共和国安全生产法》的规定，生产经营单位必须对安全设备进行(C)维护、保养，并定期检测，保证正常运转。</w:t>
      </w:r>
    </w:p>
    <w:p w14:paraId="0C6394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A.定期</w:t>
      </w:r>
    </w:p>
    <w:p w14:paraId="645A41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B.周期性</w:t>
      </w:r>
    </w:p>
    <w:p w14:paraId="634ACD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C.经常性</w:t>
      </w:r>
    </w:p>
    <w:p w14:paraId="1694C1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D.一次性</w:t>
      </w:r>
    </w:p>
    <w:p w14:paraId="1727C2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101、《中华人民共和国安全生产法》规定，因生产安全事故受到损害的从业人员，除依法享有工伤保险外，依照有关民事法律尚有获得赔偿的权利的，有权向(A)提出赔偿要求。</w:t>
      </w:r>
    </w:p>
    <w:p w14:paraId="52B7F7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A.本单位</w:t>
      </w:r>
    </w:p>
    <w:p w14:paraId="79C677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B.安全生产监督管理部门</w:t>
      </w:r>
    </w:p>
    <w:p w14:paraId="3E2410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C.工伤保险经办机构</w:t>
      </w:r>
    </w:p>
    <w:p w14:paraId="0DD30D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D.劳动和社会保障部门</w:t>
      </w:r>
    </w:p>
    <w:p w14:paraId="313203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102、根据《中华人民共和国安全生产法》的规定，储存(C)的仓库不得与员工宿舍在同一座建筑物内，并应当与员工宿舍保持距离。</w:t>
      </w:r>
    </w:p>
    <w:p w14:paraId="0854EE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A.印刷品</w:t>
      </w:r>
    </w:p>
    <w:p w14:paraId="27ABD4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B.仿制品</w:t>
      </w:r>
    </w:p>
    <w:p w14:paraId="6E9821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C.烟花爆竹</w:t>
      </w:r>
    </w:p>
    <w:p w14:paraId="0D0DDC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D.电动工具</w:t>
      </w:r>
    </w:p>
    <w:p w14:paraId="5862E7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103、《中华人民共和国安全生产法》规定，生产经营单位应当在有较大危险因素的生产经营场所和有关设施、设备上，设置明显的(B)。</w:t>
      </w:r>
    </w:p>
    <w:p w14:paraId="6CBD13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A.安全使用标志</w:t>
      </w:r>
    </w:p>
    <w:p w14:paraId="25C2B0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B.安全警示标志</w:t>
      </w:r>
    </w:p>
    <w:p w14:paraId="3549C5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mc:AlternateContent>
          <mc:Choice Requires="wps">
            <w:drawing>
              <wp:anchor distT="0" distB="0" distL="114300" distR="114300" simplePos="0" relativeHeight="251664384" behindDoc="0" locked="0" layoutInCell="0" allowOverlap="1">
                <wp:simplePos x="0" y="0"/>
                <wp:positionH relativeFrom="page">
                  <wp:posOffset>1149350</wp:posOffset>
                </wp:positionH>
                <wp:positionV relativeFrom="page">
                  <wp:posOffset>9809480</wp:posOffset>
                </wp:positionV>
                <wp:extent cx="868045" cy="150495"/>
                <wp:effectExtent l="0" t="0" r="1905" b="3175"/>
                <wp:wrapNone/>
                <wp:docPr id="743" name="Text Box 55"/>
                <wp:cNvGraphicFramePr/>
                <a:graphic xmlns:a="http://schemas.openxmlformats.org/drawingml/2006/main">
                  <a:graphicData uri="http://schemas.microsoft.com/office/word/2010/wordprocessingShape">
                    <wps:wsp>
                      <wps:cNvSpPr txBox="1">
                        <a:spLocks noChangeArrowheads="1"/>
                      </wps:cNvSpPr>
                      <wps:spPr bwMode="auto">
                        <a:xfrm>
                          <a:off x="0" y="0"/>
                          <a:ext cx="868045" cy="150495"/>
                        </a:xfrm>
                        <a:prstGeom prst="rect">
                          <a:avLst/>
                        </a:prstGeom>
                        <a:noFill/>
                        <a:ln>
                          <a:noFill/>
                        </a:ln>
                      </wps:spPr>
                      <wps:txbx>
                        <w:txbxContent>
                          <w:p w14:paraId="26BB5A61">
                            <w:pPr>
                              <w:spacing w:before="20" w:line="196" w:lineRule="exact"/>
                              <w:jc w:val="right"/>
                              <w:rPr>
                                <w:rFonts w:ascii="宋体" w:hAnsi="宋体" w:eastAsia="宋体" w:cs="宋体"/>
                                <w:sz w:val="29"/>
                                <w:szCs w:val="29"/>
                              </w:rPr>
                            </w:pPr>
                            <w:r>
                              <w:rPr>
                                <w:rFonts w:ascii="宋体" w:hAnsi="宋体" w:eastAsia="宋体" w:cs="宋体"/>
                                <w:spacing w:val="-18"/>
                                <w:w w:val="82"/>
                                <w:position w:val="-5"/>
                                <w:sz w:val="29"/>
                                <w:szCs w:val="29"/>
                              </w:rPr>
                              <w:t>—</w:t>
                            </w:r>
                            <w:r>
                              <w:rPr>
                                <w:rFonts w:ascii="宋体" w:hAnsi="宋体" w:eastAsia="宋体" w:cs="宋体"/>
                                <w:spacing w:val="-8"/>
                                <w:w w:val="82"/>
                                <w:position w:val="-5"/>
                                <w:sz w:val="29"/>
                                <w:szCs w:val="29"/>
                              </w:rPr>
                              <w:t>—</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90.5pt;margin-top:772.4pt;height:11.85pt;width:68.35pt;mso-position-horizontal-relative:page;mso-position-vertical-relative:page;z-index:251664384;mso-width-relative:page;mso-height-relative:page;" filled="f" stroked="f" coordsize="21600,21600" o:allowincell="f" o:gfxdata="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XXpG2wAAAA0BAAAPAAAAAAAAAAEAIAAAACIAAABkcnMv&#10;ZG93bnJldi54bWxQSwECFAAUAAAACACHTuJASFOy3gACAAAGBAAADgAAAAAAAAABACAAAAAqAQAA&#10;ZHJzL2Uyb0RvYy54bWxQSwUGAAAAAAYABgBZAQAAnAUAAAAA&#10;">
                <v:fill on="f" focussize="0,0"/>
                <v:stroke on="f"/>
                <v:imagedata o:title=""/>
                <o:lock v:ext="edit" aspectratio="f"/>
                <v:textbox inset="0mm,0mm,0mm,0mm">
                  <w:txbxContent>
                    <w:p w14:paraId="26BB5A61">
                      <w:pPr>
                        <w:spacing w:before="20" w:line="196" w:lineRule="exact"/>
                        <w:jc w:val="right"/>
                        <w:rPr>
                          <w:rFonts w:ascii="宋体" w:hAnsi="宋体" w:eastAsia="宋体" w:cs="宋体"/>
                          <w:sz w:val="29"/>
                          <w:szCs w:val="29"/>
                        </w:rPr>
                      </w:pPr>
                      <w:r>
                        <w:rPr>
                          <w:rFonts w:ascii="宋体" w:hAnsi="宋体" w:eastAsia="宋体" w:cs="宋体"/>
                          <w:spacing w:val="-18"/>
                          <w:w w:val="82"/>
                          <w:position w:val="-5"/>
                          <w:sz w:val="29"/>
                          <w:szCs w:val="29"/>
                        </w:rPr>
                        <w:t>—</w:t>
                      </w:r>
                      <w:r>
                        <w:rPr>
                          <w:rFonts w:ascii="宋体" w:hAnsi="宋体" w:eastAsia="宋体" w:cs="宋体"/>
                          <w:spacing w:val="-8"/>
                          <w:w w:val="82"/>
                          <w:position w:val="-5"/>
                          <w:sz w:val="29"/>
                          <w:szCs w:val="29"/>
                        </w:rPr>
                        <w:t>—</w:t>
                      </w:r>
                    </w:p>
                  </w:txbxContent>
                </v:textbox>
              </v:shape>
            </w:pict>
          </mc:Fallback>
        </mc:AlternateContent>
      </w:r>
      <w:r>
        <w:rPr>
          <w:rFonts w:hint="eastAsia" w:ascii="仿宋" w:hAnsi="仿宋" w:eastAsia="仿宋" w:cs="仿宋"/>
          <w:spacing w:val="-2"/>
          <w:sz w:val="24"/>
          <w:szCs w:val="24"/>
          <w:highlight w:val="none"/>
          <w:lang w:eastAsia="zh-CN"/>
        </w:rPr>
        <w:t>C.安全合格标志</w:t>
      </w:r>
    </w:p>
    <w:p w14:paraId="09A85EA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D.安全检验检测标志</w:t>
      </w:r>
    </w:p>
    <w:p w14:paraId="0DEA4F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104、《中华人民共和国安全生产法》规定，事故调查处理应当按照科学严谨、依法依规、实事求是、注重实效的原则，及时准确地查清(A),查明事故性质和责任。</w:t>
      </w:r>
    </w:p>
    <w:p w14:paraId="16B0A3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A.事故原因</w:t>
      </w:r>
    </w:p>
    <w:p w14:paraId="0573DE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B.事故类型</w:t>
      </w:r>
    </w:p>
    <w:p w14:paraId="5AD0D5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C.事故影响</w:t>
      </w:r>
    </w:p>
    <w:p w14:paraId="12490F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D.事故损失</w:t>
      </w:r>
    </w:p>
    <w:p w14:paraId="437E4B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105、《中华人民共和国安全生产法》规定，对生产经营单位有关人员的安全生产违法行为设定的法律责任分别处以(A)的行政处罚；构成犯罪的，依法追究刑事责任。</w:t>
      </w:r>
    </w:p>
    <w:p w14:paraId="6CF10C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A.降级、撤职、罚款、拘留</w:t>
      </w:r>
    </w:p>
    <w:p w14:paraId="5F2F8E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B.降级、罚款、拘役、拘留</w:t>
      </w:r>
    </w:p>
    <w:p w14:paraId="25F3A1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C.降级、撤职、拘役、拘留</w:t>
      </w:r>
    </w:p>
    <w:p w14:paraId="75E047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D.罚款、撤职、拘役、拘留</w:t>
      </w:r>
    </w:p>
    <w:p w14:paraId="3D04E65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106、依据《中华人民共和国安全生产法》的规定，生产、经营单位使用的危险物品的容器运输、工具，以及涉及人身、安全危险性较大的海洋石油开采特种设备和矿山井下特种设备，必须按照国家有关规定，由专业生产单位生产，并经取得专业资质的检测、检验机构检测、检验合格，取得(A)方可投入使用。</w:t>
      </w:r>
    </w:p>
    <w:p w14:paraId="7DE830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A.安全使用证或者安全标志</w:t>
      </w:r>
    </w:p>
    <w:p w14:paraId="65A8AA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B.检测检验合格证或者安全标志</w:t>
      </w:r>
    </w:p>
    <w:p w14:paraId="553890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C.安全认证标志或者安全警示标志</w:t>
      </w:r>
    </w:p>
    <w:p w14:paraId="5DFBF5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D.安全生产许可证或者安全警示标志</w:t>
      </w:r>
    </w:p>
    <w:p w14:paraId="11C4FD1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107、《中华人民共和国安全生产法》规定，矿山、金属冶炼、建筑施工、道路运输单位和危险物品的(D)单位，应当设置安全生产管理机构或者配备专职安全生产管理人员。</w:t>
      </w:r>
    </w:p>
    <w:p w14:paraId="7FF90C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A.生产、运输、储存</w:t>
      </w:r>
    </w:p>
    <w:p w14:paraId="790581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B.生产、储存、使用</w:t>
      </w:r>
    </w:p>
    <w:p w14:paraId="210A78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C.生产、运输、使用</w:t>
      </w:r>
    </w:p>
    <w:p w14:paraId="27F35F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D.生产、经营、储存</w:t>
      </w:r>
    </w:p>
    <w:p w14:paraId="70BCA28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108、依据《中华人民共和国安全生产法》的规定，生产经营单位从业人员安全生产培训教育的费用由(D)承担。</w:t>
      </w:r>
    </w:p>
    <w:p w14:paraId="6EC7D5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A.从业人员</w:t>
      </w:r>
    </w:p>
    <w:p w14:paraId="1CE8EB5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B.安全培训机构</w:t>
      </w:r>
    </w:p>
    <w:p w14:paraId="182965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C.政府主管部门</w:t>
      </w:r>
    </w:p>
    <w:p w14:paraId="53F6AB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D.生产经营单位</w:t>
      </w:r>
    </w:p>
    <w:p w14:paraId="26E9E4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109、依据《中华人民共和国安全生产法》的规定，生产经营单位发生生产安全事故后，事故现场有关人员应当立即报告(A)。</w:t>
      </w:r>
    </w:p>
    <w:p w14:paraId="0CF3D5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A.本单位负责人</w:t>
      </w:r>
    </w:p>
    <w:p w14:paraId="63EF163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B.所在地市总工会</w:t>
      </w:r>
    </w:p>
    <w:p w14:paraId="19F7E6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C.所在地安全生产监管部门</w:t>
      </w:r>
    </w:p>
    <w:p w14:paraId="5A2FD0E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D.所在地人民政府</w:t>
      </w:r>
    </w:p>
    <w:p w14:paraId="0B15A2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110、依据《中华人民共和国安全生产法》的规定，任何单位和个人对事故隐患或者安全生产违法行为，均有权向(D)报告或者举报。</w:t>
      </w:r>
    </w:p>
    <w:p w14:paraId="73D7F1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A.各级人民政府</w:t>
      </w:r>
    </w:p>
    <w:p w14:paraId="1B817F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B.生产经营单位安全生产管理部门</w:t>
      </w:r>
    </w:p>
    <w:p w14:paraId="47956B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C.安全生产监察机关</w:t>
      </w:r>
    </w:p>
    <w:p w14:paraId="1809FE1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D.负有安全生产监督管理职责的部门</w:t>
      </w:r>
    </w:p>
    <w:p w14:paraId="15BE690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101、依据《中华人民共和国安全生产法》的规定，矿山、金属冶炼、建设项目和用于生产、储存危险物品的建设项目竣工投入生产或者使用前，应当(A)对安全设施进行验收。</w:t>
      </w:r>
    </w:p>
    <w:p w14:paraId="17A7403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A.由建设单位负责组织</w:t>
      </w:r>
    </w:p>
    <w:p w14:paraId="062D99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B.按照有关法律行政法规的规定</w:t>
      </w:r>
    </w:p>
    <w:p w14:paraId="6805BC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C.安全监督管理部门</w:t>
      </w:r>
    </w:p>
    <w:p w14:paraId="4BFF5D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D.依据国家标准和行业标准</w:t>
      </w:r>
    </w:p>
    <w:p w14:paraId="5E21E4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102、《中华人民共和国安全生产法》规定，生产经营单位不得因从业人员对本单位安全生产工作提出批评、检举、控告或者(B)而降低其工资、福利等待遇或者解除与其订立的劳动合同。</w:t>
      </w:r>
    </w:p>
    <w:p w14:paraId="07B3FA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A.紧急情况下停止作业、拒绝违章指挥</w:t>
      </w:r>
    </w:p>
    <w:p w14:paraId="15CF55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B.拒绝违章指挥、强令冒险作业</w:t>
      </w:r>
    </w:p>
    <w:p w14:paraId="6D6663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C.强令冒险作业、紧急情况下的撤离</w:t>
      </w:r>
    </w:p>
    <w:p w14:paraId="3B72C0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D.紧急情况下停止作业、紧急撤离</w:t>
      </w:r>
    </w:p>
    <w:p w14:paraId="4E9F1A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103、《中华人民共和国安全生产法》体现了(A)的理念，在赋予各种法律主体必要权利的同时设定其应尽的义务。</w:t>
      </w:r>
    </w:p>
    <w:p w14:paraId="5315E3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A.以人为本</w:t>
      </w:r>
    </w:p>
    <w:p w14:paraId="1C675A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B.效率为上</w:t>
      </w:r>
    </w:p>
    <w:p w14:paraId="216EC6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C.降低事故率</w:t>
      </w:r>
    </w:p>
    <w:p w14:paraId="1541CE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mc:AlternateContent>
          <mc:Choice Requires="wps">
            <w:drawing>
              <wp:anchor distT="0" distB="0" distL="114300" distR="114300" simplePos="0" relativeHeight="251665408" behindDoc="0" locked="0" layoutInCell="0" allowOverlap="1">
                <wp:simplePos x="0" y="0"/>
                <wp:positionH relativeFrom="page">
                  <wp:posOffset>1149350</wp:posOffset>
                </wp:positionH>
                <wp:positionV relativeFrom="page">
                  <wp:posOffset>9821545</wp:posOffset>
                </wp:positionV>
                <wp:extent cx="865505" cy="128905"/>
                <wp:effectExtent l="0" t="1270" r="4445" b="3175"/>
                <wp:wrapNone/>
                <wp:docPr id="741" name="Text Box 53"/>
                <wp:cNvGraphicFramePr/>
                <a:graphic xmlns:a="http://schemas.openxmlformats.org/drawingml/2006/main">
                  <a:graphicData uri="http://schemas.microsoft.com/office/word/2010/wordprocessingShape">
                    <wps:wsp>
                      <wps:cNvSpPr txBox="1">
                        <a:spLocks noChangeArrowheads="1"/>
                      </wps:cNvSpPr>
                      <wps:spPr bwMode="auto">
                        <a:xfrm>
                          <a:off x="0" y="0"/>
                          <a:ext cx="865505" cy="128905"/>
                        </a:xfrm>
                        <a:prstGeom prst="rect">
                          <a:avLst/>
                        </a:prstGeom>
                        <a:noFill/>
                        <a:ln>
                          <a:noFill/>
                        </a:ln>
                      </wps:spPr>
                      <wps:txbx>
                        <w:txbxContent>
                          <w:p w14:paraId="43B06E78">
                            <w:pPr>
                              <w:spacing w:before="20" w:line="162" w:lineRule="exact"/>
                              <w:ind w:left="20"/>
                              <w:rPr>
                                <w:rFonts w:ascii="宋体" w:hAnsi="宋体" w:eastAsia="宋体" w:cs="宋体"/>
                                <w:sz w:val="24"/>
                                <w:szCs w:val="24"/>
                              </w:rPr>
                            </w:pPr>
                            <w:r>
                              <w:rPr>
                                <w:rFonts w:ascii="宋体" w:hAnsi="宋体" w:eastAsia="宋体" w:cs="宋体"/>
                                <w:spacing w:val="-4"/>
                                <w:position w:val="-4"/>
                                <w:sz w:val="24"/>
                                <w:szCs w:val="24"/>
                              </w:rPr>
                              <w:t>——</w:t>
                            </w:r>
                          </w:p>
                        </w:txbxContent>
                      </wps:txbx>
                      <wps:bodyPr rot="0" vert="horz" wrap="square" lIns="0" tIns="0" rIns="0" bIns="0" anchor="t" anchorCtr="0" upright="1">
                        <a:noAutofit/>
                      </wps:bodyPr>
                    </wps:wsp>
                  </a:graphicData>
                </a:graphic>
              </wp:anchor>
            </w:drawing>
          </mc:Choice>
          <mc:Fallback>
            <w:pict>
              <v:shape id="Text Box 53" o:spid="_x0000_s1026" o:spt="202" type="#_x0000_t202" style="position:absolute;left:0pt;margin-left:90.5pt;margin-top:773.35pt;height:10.15pt;width:68.15pt;mso-position-horizontal-relative:page;mso-position-vertical-relative:page;z-index:251665408;mso-width-relative:page;mso-height-relative:page;" filled="f" stroked="f" coordsize="21600,21600" o:allowincell="f" o:gfxdata="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9Iqb9oAAAANAQAADwAAAAAAAAABACAAAAAiAAAAZHJzL2Rv&#10;d25yZXYueG1sUEsBAhQAFAAAAAgAh07iQJmhURf/AQAABgQAAA4AAAAAAAAAAQAgAAAAKQEAAGRy&#10;cy9lMm9Eb2MueG1sUEsFBgAAAAAGAAYAWQEAAJoFAAAAAA==&#10;">
                <v:fill on="f" focussize="0,0"/>
                <v:stroke on="f"/>
                <v:imagedata o:title=""/>
                <o:lock v:ext="edit" aspectratio="f"/>
                <v:textbox inset="0mm,0mm,0mm,0mm">
                  <w:txbxContent>
                    <w:p w14:paraId="43B06E78">
                      <w:pPr>
                        <w:spacing w:before="20" w:line="162" w:lineRule="exact"/>
                        <w:ind w:left="20"/>
                        <w:rPr>
                          <w:rFonts w:ascii="宋体" w:hAnsi="宋体" w:eastAsia="宋体" w:cs="宋体"/>
                          <w:sz w:val="24"/>
                          <w:szCs w:val="24"/>
                        </w:rPr>
                      </w:pPr>
                      <w:r>
                        <w:rPr>
                          <w:rFonts w:ascii="宋体" w:hAnsi="宋体" w:eastAsia="宋体" w:cs="宋体"/>
                          <w:spacing w:val="-4"/>
                          <w:position w:val="-4"/>
                          <w:sz w:val="24"/>
                          <w:szCs w:val="24"/>
                        </w:rPr>
                        <w:t>——</w:t>
                      </w:r>
                    </w:p>
                  </w:txbxContent>
                </v:textbox>
              </v:shape>
            </w:pict>
          </mc:Fallback>
        </mc:AlternateContent>
      </w:r>
      <w:r>
        <w:rPr>
          <w:rFonts w:hint="eastAsia" w:ascii="仿宋" w:hAnsi="仿宋" w:eastAsia="仿宋" w:cs="仿宋"/>
          <w:spacing w:val="-2"/>
          <w:sz w:val="24"/>
          <w:szCs w:val="24"/>
          <w:highlight w:val="none"/>
          <w:lang w:eastAsia="zh-CN"/>
        </w:rPr>
        <w:t>D.安全监管</w:t>
      </w:r>
    </w:p>
    <w:p w14:paraId="70B46A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104、生产经营单位要具备法定的安全生产条件，必须有相应的资金保障，(C)是生产经营单位的“保命钱”。</w:t>
      </w:r>
    </w:p>
    <w:p w14:paraId="0D4E39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A.安全意识</w:t>
      </w:r>
    </w:p>
    <w:p w14:paraId="30B723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B.安全产出</w:t>
      </w:r>
    </w:p>
    <w:p w14:paraId="3C671A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C.安全投入</w:t>
      </w:r>
    </w:p>
    <w:p w14:paraId="18F94E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D.安全责任</w:t>
      </w:r>
    </w:p>
    <w:p w14:paraId="7487C6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105、依据《中华人民共和国安全生产法》的规定，特种作业人员的范围由(B)确定。</w:t>
      </w:r>
    </w:p>
    <w:p w14:paraId="6717B1F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A.国务院负责安全生产监督管理的部门</w:t>
      </w:r>
    </w:p>
    <w:p w14:paraId="01341F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B.国务院应急管理部门会同国务院有关部门确定</w:t>
      </w:r>
    </w:p>
    <w:p w14:paraId="0DE854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C.国务院负责安全生产监督管理的部门会同国务院有关部门</w:t>
      </w:r>
    </w:p>
    <w:p w14:paraId="6EC293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D.国务院负责安全生产监督管理的部门或者国务院有关部门</w:t>
      </w:r>
    </w:p>
    <w:p w14:paraId="672F06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106、《中华人民共和国安全生产法》规定，从业人员应当接受安全生产教育和培训，掌握本职工作所需的安全生产知识，提高(A),增强事故预防和应急处理能</w:t>
      </w:r>
    </w:p>
    <w:p w14:paraId="40EAB8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力。</w:t>
      </w:r>
    </w:p>
    <w:p w14:paraId="19F1DC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A.安全生产技能</w:t>
      </w:r>
    </w:p>
    <w:p w14:paraId="7CA02C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B.安全生产意识</w:t>
      </w:r>
    </w:p>
    <w:p w14:paraId="5352CA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C.安全培训技能</w:t>
      </w:r>
    </w:p>
    <w:p w14:paraId="57816F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D.文化素质</w:t>
      </w:r>
    </w:p>
    <w:p w14:paraId="482F20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107、依据《中华人民共和国安全生产法》,关于安全生产违法行为责任主体，下列说法中，正确的是(D)。</w:t>
      </w:r>
    </w:p>
    <w:p w14:paraId="37ABD1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A.责任主体包括生产经营单位及其从业人员，不包括其他主体</w:t>
      </w:r>
    </w:p>
    <w:p w14:paraId="41B31F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B.责任主体包括生产经营单位个体工商户和合伙组织，不包括国家机关工作人员</w:t>
      </w:r>
    </w:p>
    <w:p w14:paraId="5198B4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C.责任主体包括生产经营单位，不包括生产经营单位从业人员</w:t>
      </w:r>
    </w:p>
    <w:p w14:paraId="60AF56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D.责任主体包括政府及其有关部门工作以及生产经营单位及其从业人员中介机构及相关人员</w:t>
      </w:r>
    </w:p>
    <w:p w14:paraId="74D9DC3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108、根据《中华人民共和国安全生产法》的规定，生产经营单位的特种作业人员必须按照国家有关规定经专门的安全作业培训，取得相应(A),方可上岗作业。</w:t>
      </w:r>
    </w:p>
    <w:p w14:paraId="1AAC59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A.资格</w:t>
      </w:r>
    </w:p>
    <w:p w14:paraId="41B850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B.资质</w:t>
      </w:r>
    </w:p>
    <w:p w14:paraId="78F4B4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C.证书</w:t>
      </w:r>
    </w:p>
    <w:p w14:paraId="16AE57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D.培训合格证书</w:t>
      </w:r>
    </w:p>
    <w:p w14:paraId="455BF0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109、依据《中华人民共和国安全生产法》,生产经营单位与从业人员订立协议，免除或者减轻其对从业人员因生产安全事故伤亡依法应承担的责任的，该协议无效；对生产经营单位(D)。</w:t>
      </w:r>
    </w:p>
    <w:p w14:paraId="65BFF4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A.责令停止生产</w:t>
      </w:r>
    </w:p>
    <w:p w14:paraId="53DF07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B.责令停产整顿</w:t>
      </w:r>
    </w:p>
    <w:p w14:paraId="26F7BF5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C.责令限期改正</w:t>
      </w:r>
    </w:p>
    <w:p w14:paraId="0C348E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D.主要负责人、个人经营的投资人给予罚款处罚</w:t>
      </w:r>
    </w:p>
    <w:p w14:paraId="00BCD3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110、《中华人民共和国安全生产法》规定的生产安全一般事故、较大事故、重大事故、特别重大事故的划分标准由(C)规定。</w:t>
      </w:r>
    </w:p>
    <w:p w14:paraId="07E288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A.国家安全监督管理部门</w:t>
      </w:r>
    </w:p>
    <w:p w14:paraId="3C69CC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B.各级人民政府</w:t>
      </w:r>
    </w:p>
    <w:p w14:paraId="10689E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C.国务院</w:t>
      </w:r>
    </w:p>
    <w:p w14:paraId="790787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D.人民法院</w:t>
      </w:r>
    </w:p>
    <w:p w14:paraId="652F58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111、根据《中华人民共和国安全生产法》,生产经营单位中的(B)排查治理情况应当及时向负有安全生产监督管理职责的部门和职工大会或者职工代表大会报告。</w:t>
      </w:r>
    </w:p>
    <w:p w14:paraId="5B55A7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A.一般事故隐患</w:t>
      </w:r>
    </w:p>
    <w:p w14:paraId="72D2AF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B.重大事故隐患</w:t>
      </w:r>
    </w:p>
    <w:p w14:paraId="4C73F1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C.较大事故隐患</w:t>
      </w:r>
    </w:p>
    <w:p w14:paraId="130480D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D.事故隐患</w:t>
      </w:r>
    </w:p>
    <w:p w14:paraId="3D8FAB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112、《中华人民共和国安全生产法》规定，强化和落实(D)的主体责任。</w:t>
      </w:r>
    </w:p>
    <w:p w14:paraId="5F9C80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A.国家</w:t>
      </w:r>
    </w:p>
    <w:p w14:paraId="744F46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B.地方政府</w:t>
      </w:r>
    </w:p>
    <w:p w14:paraId="11F258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C.企业</w:t>
      </w:r>
    </w:p>
    <w:p w14:paraId="6A5414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D.生产经营单位</w:t>
      </w:r>
    </w:p>
    <w:p w14:paraId="633750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113、《中华人民共和国安全生产法》规定，生产经营单位的主要负责人对本单位安全生产工作(A)。</w:t>
      </w:r>
    </w:p>
    <w:p w14:paraId="7BE1D0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A.全面负责</w:t>
      </w:r>
    </w:p>
    <w:p w14:paraId="1A0626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B.负责监督检查</w:t>
      </w:r>
    </w:p>
    <w:p w14:paraId="0F8CD3F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C.负责日常检查</w:t>
      </w:r>
    </w:p>
    <w:p w14:paraId="05EE32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D.负责指挥作业</w:t>
      </w:r>
    </w:p>
    <w:p w14:paraId="69374F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114、有关生产经营单位应当按照规定提取和使用安全生产费用，专门用于(B)。</w:t>
      </w:r>
    </w:p>
    <w:p w14:paraId="18A185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A.加强安全管理</w:t>
      </w:r>
    </w:p>
    <w:p w14:paraId="1A6278B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B.改善安全生产条件</w:t>
      </w:r>
    </w:p>
    <w:p w14:paraId="1AEDD8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C.进行安全奖罚</w:t>
      </w:r>
    </w:p>
    <w:p w14:paraId="71A22F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D.进行事故赔偿</w:t>
      </w:r>
    </w:p>
    <w:p w14:paraId="2B03F6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115、以下职责不属于生产经营单位主要负责人对本单位安全生产工作应负的职责(D)。</w:t>
      </w:r>
    </w:p>
    <w:p w14:paraId="67B4A1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A.建立健全本单位安全生产责任制</w:t>
      </w:r>
    </w:p>
    <w:p w14:paraId="3A068A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B.保证本单位安全生产投入的有效实施</w:t>
      </w:r>
    </w:p>
    <w:p w14:paraId="05F935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C.组织制定并实施本单位的生产安全事故应急救援预案</w:t>
      </w:r>
    </w:p>
    <w:p w14:paraId="37CDF0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D.组成重大生产安全事故调查组</w:t>
      </w:r>
    </w:p>
    <w:p w14:paraId="72B5D3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116、《中华人民共和国安全生产法》对安全生产危险性较大的行业进行了规定，矿山、金属冶炼、建筑施工、道路运输单位和危险物品的生产、经营、储存单位，应当(B)。</w:t>
      </w:r>
    </w:p>
    <w:p w14:paraId="24C917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A.配备兼职安全生产管理人员</w:t>
      </w:r>
    </w:p>
    <w:p w14:paraId="0E6EF5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B.设置安全生产管理机构或者配备专职安全生产管理人员</w:t>
      </w:r>
    </w:p>
    <w:p w14:paraId="227CEE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C.视其从业人员的规模来确定是否设置安全生产管理机构</w:t>
      </w:r>
    </w:p>
    <w:p w14:paraId="61FBB85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D.配备专职或兼职安全生产管理人员</w:t>
      </w:r>
    </w:p>
    <w:p w14:paraId="0A2783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117、《中华人民共和国安全生产法》规定，某大型炼化厂，应当有(A)从事安全生产管理工作。</w:t>
      </w:r>
    </w:p>
    <w:p w14:paraId="5C9B62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A.注册安全工程师</w:t>
      </w:r>
    </w:p>
    <w:p w14:paraId="6665D4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B.安全评价师</w:t>
      </w:r>
    </w:p>
    <w:p w14:paraId="6726A4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C.注册化工工程师</w:t>
      </w:r>
    </w:p>
    <w:p w14:paraId="14BA99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D.注册消防工程师</w:t>
      </w:r>
    </w:p>
    <w:p w14:paraId="22617A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118、生产、经营单位应当具备《中华人民共和国安全生产法》和有关法律、行政法规和国家标准或者行业标准规定的(C)。</w:t>
      </w:r>
    </w:p>
    <w:p w14:paraId="4E85D8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A.生产条件</w:t>
      </w:r>
    </w:p>
    <w:p w14:paraId="07CDCC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B.工作条件</w:t>
      </w:r>
    </w:p>
    <w:p w14:paraId="20E74A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C.安全生产条件</w:t>
      </w:r>
    </w:p>
    <w:p w14:paraId="534787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D.审批手续</w:t>
      </w:r>
    </w:p>
    <w:p w14:paraId="6C39ED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D.教育</w:t>
      </w:r>
    </w:p>
    <w:p w14:paraId="21AD8BC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119、《中华人民共和国安全生产法》规定，矿山建设项目和用于生产、储存危险物品的建设项目，应当分别按照国家有关规定进行(A)条件论证和安全评价。</w:t>
      </w:r>
    </w:p>
    <w:p w14:paraId="5D108B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w:t>
      </w:r>
    </w:p>
    <w:p w14:paraId="001323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w:t>
      </w:r>
    </w:p>
    <w:p w14:paraId="79CE8C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C.设备</w:t>
      </w:r>
    </w:p>
    <w:p w14:paraId="708A91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D.场地</w:t>
      </w:r>
    </w:p>
    <w:p w14:paraId="7AE8A4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120、《中华人民共和国安全生产法》规定，生产经营单位的安全生产管理人员应当根据本单位的生产经营特点，对安全生产状况进行经常性检查；对检查中发现的(B),应当立即处理；不能处理的，应当及时报告本单位有关负责人，检查及处理情况应当记录在案。</w:t>
      </w:r>
    </w:p>
    <w:p w14:paraId="5B01A9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A.质量问题</w:t>
      </w:r>
    </w:p>
    <w:p w14:paraId="0FDAF8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B.安全问题</w:t>
      </w:r>
    </w:p>
    <w:p w14:paraId="2D8E33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C.工作问题</w:t>
      </w:r>
    </w:p>
    <w:p w14:paraId="355371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D.隐患问题</w:t>
      </w:r>
    </w:p>
    <w:p w14:paraId="2C5FF6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121、《中华人民共和国安全生产法》规定，生产经营单位的主要负责人未履行《中华人民共和国安全生产法》规定的安全生产管理职责，生产经营单位的主要负责人依照中华人民共和国安全生产法规定受(C)的，自刑罚执行完毕或者受处分之日起，五年内不得担任任何生产经营单位的主要负责人。</w:t>
      </w:r>
    </w:p>
    <w:p w14:paraId="794BCC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A.刑事处罚</w:t>
      </w:r>
    </w:p>
    <w:p w14:paraId="27505C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B.罚款</w:t>
      </w:r>
    </w:p>
    <w:p w14:paraId="40AF9F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C.刑事处罚或者撤职处分</w:t>
      </w:r>
    </w:p>
    <w:p w14:paraId="20A45D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D.撤职处分</w:t>
      </w:r>
    </w:p>
    <w:p w14:paraId="6EA094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122、《中华人民共和国安全生产法》规定，危险物品的生产、经营、储存、装卸单位以及矿山、金属冶炼、建筑施工、运输单位的主要负责人和安全生产管理人员未按照规定经(B)合格的；逾期未改正的，责令停产停业整顿，并处十万元以上二十万元以下的罚款。</w:t>
      </w:r>
    </w:p>
    <w:p w14:paraId="193332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A.培训</w:t>
      </w:r>
    </w:p>
    <w:p w14:paraId="45C150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B.考核</w:t>
      </w:r>
    </w:p>
    <w:p w14:paraId="0B01C3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C.审查</w:t>
      </w:r>
    </w:p>
    <w:p w14:paraId="556126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D.检查</w:t>
      </w:r>
    </w:p>
    <w:p w14:paraId="7944CB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123、《中华人民共和国安全生产法》规定，矿山、金属冶炼建设项目或者用于生产、储存、装卸危险物品的建设项目竣工投入生产或者使用前，(C)未经验收合格的，责令停止建设或者停产停业整顿，限期改正，并处十万元以上五十万元以下的罚款，对其直接负责的主管人员和其他直接责任人员处二万元以上五万元以下的罚款。</w:t>
      </w:r>
    </w:p>
    <w:p w14:paraId="6E515B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5C471A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B.储存设施</w:t>
      </w:r>
    </w:p>
    <w:p w14:paraId="6A0712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C.安全设施</w:t>
      </w:r>
    </w:p>
    <w:p w14:paraId="417C598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D.辅助设备</w:t>
      </w:r>
    </w:p>
    <w:p w14:paraId="5CE025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124、《中华人民共和国安全生产法》规定，生产经营单位生产、经营、储存、使用危险物品，未建立专门安全管理制度、未采取可靠的(B),责令限期改正，处十万元以下的罚款；逾期未改正的，责令停产停业整顿，并处十万元以上二十万元以下的罚款；构成犯罪的，依照刑法有关规定追究刑事责任。</w:t>
      </w:r>
    </w:p>
    <w:p w14:paraId="39632F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A.组织措施</w:t>
      </w:r>
    </w:p>
    <w:p w14:paraId="15073D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B.安全措施</w:t>
      </w:r>
    </w:p>
    <w:p w14:paraId="61A176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C.设备设施</w:t>
      </w:r>
    </w:p>
    <w:p w14:paraId="702A9A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D.管理措施</w:t>
      </w:r>
    </w:p>
    <w:p w14:paraId="22F379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125、《中华人民共和国安全生产法》规定，生产经营单位对(C)未登记建档，未进行定期评估、监控，未制定应急预案，或者未制定应急预案，责令限期改正，处十万元以下的罚款；逾期未改正的，责令停产停业整顿，并处十万元以上二十万元以下的罚款；构成犯罪的，依照刑法有关规定追究刑事责任。</w:t>
      </w:r>
    </w:p>
    <w:p w14:paraId="6BFCAB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A.危险化学品</w:t>
      </w:r>
    </w:p>
    <w:p w14:paraId="3F2930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B.储存设备</w:t>
      </w:r>
    </w:p>
    <w:p w14:paraId="6CE89A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C.重大危险源</w:t>
      </w:r>
    </w:p>
    <w:p w14:paraId="18B646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D.厂区</w:t>
      </w:r>
    </w:p>
    <w:p w14:paraId="3C122D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126、《中华人民共和国安全生产法》明确，建立注册安全工程师(B)制度，授权国务院有关部门制定具体实施办法。</w:t>
      </w:r>
    </w:p>
    <w:p w14:paraId="3F2899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A.按专业统一管理</w:t>
      </w:r>
    </w:p>
    <w:p w14:paraId="56B040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B.按专业分类管理</w:t>
      </w:r>
    </w:p>
    <w:p w14:paraId="16A29E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C.归口统一管理</w:t>
      </w:r>
    </w:p>
    <w:p w14:paraId="3F4033E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D.社会机构自主管理</w:t>
      </w:r>
    </w:p>
    <w:p w14:paraId="024B2B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127、《中华人民共和国安全生产法》规定，生产经营单位(B)负有安全生产监督管理职责的部门依法实施监督检查。</w:t>
      </w:r>
    </w:p>
    <w:p w14:paraId="2394DC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A.有权拒绝</w:t>
      </w:r>
    </w:p>
    <w:p w14:paraId="5241DC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B.应配合</w:t>
      </w:r>
    </w:p>
    <w:p w14:paraId="13C1A6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C.可视情况拒绝</w:t>
      </w:r>
    </w:p>
    <w:p w14:paraId="410AB2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D.有权阻碍</w:t>
      </w:r>
    </w:p>
    <w:p w14:paraId="6EFEAF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128、《中华人民共和国安全生产法》规定，危险物品，是指易燃易爆物品、危险化学品、放射性物品等能够危及(D)和财产安全的物品。</w:t>
      </w:r>
    </w:p>
    <w:p w14:paraId="3D888E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A.公共安全</w:t>
      </w:r>
    </w:p>
    <w:p w14:paraId="131F9C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B.运输安全</w:t>
      </w:r>
    </w:p>
    <w:p w14:paraId="506D02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C.列车安全</w:t>
      </w:r>
    </w:p>
    <w:p w14:paraId="0F4DBB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D.人身安全</w:t>
      </w:r>
    </w:p>
    <w:p w14:paraId="790DFF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129、根据《中华人民共和国安全生产法》规定，生产经营单位的其他负责人和安全生产管理人员未履行本法规定导致发生安全生产事故的(D)。</w:t>
      </w:r>
    </w:p>
    <w:p w14:paraId="6F9BA7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A.处一万元以上三万元以下的罚款</w:t>
      </w:r>
    </w:p>
    <w:p w14:paraId="1C1C5ED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B.责令限期改正</w:t>
      </w:r>
    </w:p>
    <w:p w14:paraId="4E4C89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C.暂停或者撤销其与安全生产有关的资格</w:t>
      </w:r>
    </w:p>
    <w:p w14:paraId="1DB68B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D.处上一年年收入百分之二十以上百分之五十以下的罚款</w:t>
      </w:r>
    </w:p>
    <w:p w14:paraId="10ED55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130、生产经营单位的安全生产管理人员是直接、具体承担本单位日常的安全生产管理工作的人员。根据《中华人民共和国安全生产法》,这些人员具有以下责任和义务不包括(D)。</w:t>
      </w:r>
    </w:p>
    <w:p w14:paraId="6F1F07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A.组织或者参与拟定本单位安全生产规章制度、操作规程和生产安全事故应急救援预案</w:t>
      </w:r>
    </w:p>
    <w:p w14:paraId="63FEEF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B.组织或参与本单位安全生产教育和培训，如实记录安全生产教育和培训情况C.督促落实本单位重大危险源的安全管理措施</w:t>
      </w:r>
    </w:p>
    <w:p w14:paraId="15B6C7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D.组织制定并实施本单位安全生产教育和培训计划</w:t>
      </w:r>
    </w:p>
    <w:p w14:paraId="47E74A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131、《中华人民共和国安全生产法》第4条增加了规定生产经营单位“构建安全风险分级管控和(A)双重预防机制”,生产经营单位的主要负责人的职责范围作相应完善。</w:t>
      </w:r>
    </w:p>
    <w:p w14:paraId="02A94E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A.隐患排查治理</w:t>
      </w:r>
    </w:p>
    <w:p w14:paraId="4CBE9B7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B.日常安全检查</w:t>
      </w:r>
    </w:p>
    <w:p w14:paraId="14FC63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C.追求本质安全</w:t>
      </w:r>
    </w:p>
    <w:p w14:paraId="2934EBB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D.加强制度化管理</w:t>
      </w:r>
    </w:p>
    <w:p w14:paraId="254B8C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132、某企业发生生产安全事故，依据生产安全事故责任追究制度，依照《中华人民共和国安全生产法》和有关法律法规的规定，应对(C)追究法律责任。</w:t>
      </w:r>
    </w:p>
    <w:p w14:paraId="7CE0E5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A.企业安全主管</w:t>
      </w:r>
    </w:p>
    <w:p w14:paraId="68F933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B.该企业生产安全管理部门</w:t>
      </w:r>
    </w:p>
    <w:p w14:paraId="7A38E8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C.生产安全事故责任单位和责任人员</w:t>
      </w:r>
    </w:p>
    <w:p w14:paraId="06C81C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D.造成生产安全事故的员工</w:t>
      </w:r>
    </w:p>
    <w:p w14:paraId="637718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133、依照《中华人民共和国安全生产法》和有关法律、行政法规的规定，生产安全事故责任单位和责任人员承担的法律责任不包括(D)。</w:t>
      </w:r>
    </w:p>
    <w:p w14:paraId="51BEE3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A.民事责任</w:t>
      </w:r>
    </w:p>
    <w:p w14:paraId="176207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B.刑事责任</w:t>
      </w:r>
    </w:p>
    <w:p w14:paraId="0EEAED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C.行政责任</w:t>
      </w:r>
    </w:p>
    <w:p w14:paraId="2F6552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D.安全责任</w:t>
      </w:r>
    </w:p>
    <w:p w14:paraId="24D223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134、《中华人民共和国安全生产法》中规定，国家对在改善安全生产条件方</w:t>
      </w:r>
    </w:p>
    <w:p w14:paraId="14967D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面取得显著成绩的单位和个人，给予(C)。</w:t>
      </w:r>
    </w:p>
    <w:p w14:paraId="58E22D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A.鼓励</w:t>
      </w:r>
    </w:p>
    <w:p w14:paraId="5CAFFF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B.奖状</w:t>
      </w:r>
    </w:p>
    <w:p w14:paraId="31F36A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C.奖励</w:t>
      </w:r>
    </w:p>
    <w:p w14:paraId="730345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D.奖惩</w:t>
      </w:r>
    </w:p>
    <w:p w14:paraId="380D11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135、根据《中华人民共和国安全生产法》的规定，关于安全生产条件的说法，正确的是(D)。</w:t>
      </w:r>
    </w:p>
    <w:p w14:paraId="4F1A7D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A.个体工商户不适用《中华人民共和国安全生产法》关于安全生产条件的规定</w:t>
      </w:r>
    </w:p>
    <w:p w14:paraId="740376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B.事业单位不适用《中华人民共和国安全生产法》关于安全生产条件的规定</w:t>
      </w:r>
    </w:p>
    <w:p w14:paraId="5604E3C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C.各类生产、经营单位应具备相同的安全生产条件</w:t>
      </w:r>
    </w:p>
    <w:p w14:paraId="54DD28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D.生产经营单位应具备有关安全生产的法律、法规、规章和标准规定的条件</w:t>
      </w:r>
    </w:p>
    <w:p w14:paraId="38AB5E6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136、生产经营单位未按照《中华人民共和国安全生产法》规定设置安全生产管</w:t>
      </w:r>
    </w:p>
    <w:p w14:paraId="44C654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理机构或者配备安全生产管理人员、(B)的，责令限期改正，处十万元以下的罚款。</w:t>
      </w:r>
    </w:p>
    <w:p w14:paraId="38511D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A.注册消防工程师</w:t>
      </w:r>
    </w:p>
    <w:p w14:paraId="6A2FCB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B.注册安全工程师</w:t>
      </w:r>
    </w:p>
    <w:p w14:paraId="37729C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C.一级建造师</w:t>
      </w:r>
    </w:p>
    <w:p w14:paraId="66672D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D.安全评价师</w:t>
      </w:r>
    </w:p>
    <w:p w14:paraId="687EE4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137、某化工企业发生爆燃事故，政府有关部门和相关单位赶赴现场组织开展应急救援工作。根据《中华人民共和国安全生产法》的规定，关于事故应急救援的说法，错误的是(C)。</w:t>
      </w:r>
    </w:p>
    <w:p w14:paraId="3FDFB0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A.参与事故抢救的部门应当根据事故救援的需要采取警戒、疏散等措施</w:t>
      </w:r>
    </w:p>
    <w:p w14:paraId="1352A7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B.参与事故抢救的不同单位和部门应当服从统一指挥，并加强协同联动</w:t>
      </w:r>
    </w:p>
    <w:p w14:paraId="0039FE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C.单位负责人接到事故报告后，应当迅速保护现场</w:t>
      </w:r>
    </w:p>
    <w:p w14:paraId="32180D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D.任何单位和个人都应当支持、配合事故抢救，并提供一切便利</w:t>
      </w:r>
    </w:p>
    <w:p w14:paraId="1BEA7E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138、某地负有安全生产监督管理职责的部门，在调查一起死亡事故时，发现某生产经营单位与从业人员订立的劳动合同中，有减轻该单位对从业人员因生产安全事故伤亡依法应承担责任的条款。依据《中华人民共和国安全生产法》的规定，可以对该单位的主要负责人、个人经营的投资人给予罚款，处罚金额符合规定的是(B)。</w:t>
      </w:r>
    </w:p>
    <w:p w14:paraId="53BE4B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A.15000元</w:t>
      </w:r>
    </w:p>
    <w:p w14:paraId="35427F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B.40000元</w:t>
      </w:r>
    </w:p>
    <w:p w14:paraId="5090C7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C.120000元</w:t>
      </w:r>
    </w:p>
    <w:p w14:paraId="4743D3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D.10000元</w:t>
      </w:r>
    </w:p>
    <w:p w14:paraId="142EB9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139、生产经营单位违反《中华人民共和国安全生产法》规定，被责令改正且受到罚款处罚，拒不改正的，负有安全生产监督管理职责的部门可以自作出责令改正之日的(A)起，按照原处罚数额按日连续处罚。</w:t>
      </w:r>
    </w:p>
    <w:p w14:paraId="1C0339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A.次日</w:t>
      </w:r>
    </w:p>
    <w:p w14:paraId="701A61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B.第十五日</w:t>
      </w:r>
    </w:p>
    <w:p w14:paraId="19CBF8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C.第三十日</w:t>
      </w:r>
    </w:p>
    <w:p w14:paraId="46D9BB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D.当日</w:t>
      </w:r>
    </w:p>
    <w:p w14:paraId="368C06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140、依据《中华人民共和国安全生产法》的规定，生产经营单位的主要负责人在本单位发生生产安全事故时(C),处15日以下的拘留；构成犯罪的，依照刑法有关规定追究刑事责任。</w:t>
      </w:r>
    </w:p>
    <w:p w14:paraId="1B646D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A.不立即组织抢救的</w:t>
      </w:r>
    </w:p>
    <w:p w14:paraId="6B490B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B.擅离职守的</w:t>
      </w:r>
    </w:p>
    <w:p w14:paraId="1BC6DC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C.逃匿的</w:t>
      </w:r>
    </w:p>
    <w:p w14:paraId="08D050A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D.隐瞒的</w:t>
      </w:r>
    </w:p>
    <w:p w14:paraId="025125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141、《中华人民共和国安全生产法》中规定，生产经营单位的主要负责人对本单位安全生产工作负有保证本单位安全生产(A)的有效实施的职责。</w:t>
      </w:r>
    </w:p>
    <w:p w14:paraId="150FFBC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A.投入</w:t>
      </w:r>
    </w:p>
    <w:p w14:paraId="3C9874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B.计划</w:t>
      </w:r>
    </w:p>
    <w:p w14:paraId="4EE6B1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C.规划</w:t>
      </w:r>
    </w:p>
    <w:p w14:paraId="0224F0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w:t>
      </w:r>
    </w:p>
    <w:p w14:paraId="7E9917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142、某企业发生一起危险化学品爆炸事故，事故发生后，该企业主要负责人擅离职守，未立即组织抢救。根据《中华人民共和国安全生产法》的规定，应急管理部门对该企业主要负责人可处上一年年收入百分之(A)的罚款。</w:t>
      </w:r>
    </w:p>
    <w:p w14:paraId="1BDFD3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A.七十</w:t>
      </w:r>
    </w:p>
    <w:p w14:paraId="3B556AF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B.五十</w:t>
      </w:r>
    </w:p>
    <w:p w14:paraId="32FD37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C.三十</w:t>
      </w:r>
    </w:p>
    <w:p w14:paraId="11D56A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D.二十</w:t>
      </w:r>
    </w:p>
    <w:p w14:paraId="3FC12E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142、(A)在安全生产方面的法律效力仅次于《宪法》。</w:t>
      </w:r>
    </w:p>
    <w:p w14:paraId="0613F4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A.《中华人民共和国安全生产法》</w:t>
      </w:r>
    </w:p>
    <w:p w14:paraId="1B36AC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B.《危险化学品安全管理条例》</w:t>
      </w:r>
    </w:p>
    <w:p w14:paraId="1976CE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C.《安全生产许可证条例》</w:t>
      </w:r>
    </w:p>
    <w:p w14:paraId="1F1049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D.《建筑设计防火规范》</w:t>
      </w:r>
    </w:p>
    <w:p w14:paraId="02D3B3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143、依据《中华人民共和国安全生产法》的规定，承担安全评价、认证、检测、检验职责的机构租借资质、挂靠、出具虚假报告的，给他人造成损害的，(A)。</w:t>
      </w:r>
    </w:p>
    <w:p w14:paraId="6B65E4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A.与生产经营单位承担连带赔偿责任</w:t>
      </w:r>
    </w:p>
    <w:p w14:paraId="4D45E2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B.不承担责任</w:t>
      </w:r>
    </w:p>
    <w:p w14:paraId="0670E0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C.承担技术责任</w:t>
      </w:r>
    </w:p>
    <w:p w14:paraId="5E07C9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D.承担全部责任</w:t>
      </w:r>
    </w:p>
    <w:p w14:paraId="6862EF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144、某玩具生产企业因业务高速增长，通过多种渠道扩大员工规模，包括面向高校招收应届毕业生、面向社会招聘技术人员、使用被派遣劳动者、接收实习生等。根据《中华人民共和国安全生产法》的规定，关于有关人员安全生产教育培训的说法，正确的是(B)。</w:t>
      </w:r>
    </w:p>
    <w:p w14:paraId="77D8C0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A.该企业接收的实习生，由学校负责进行相应的安全生产教育培训，企业应当协助学校按规定开展教育培训</w:t>
      </w:r>
    </w:p>
    <w:p w14:paraId="31FAC9F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B.该企业对被派遣劳动者与本企业从业人员统一实施安全教育培训，并保证相同岗位的考核标准一致</w:t>
      </w:r>
    </w:p>
    <w:p w14:paraId="03F92C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C.该企业面向社会招聘的技术人员，具有同类工作经验的，上岗前可不要求进行安全教育培训</w:t>
      </w:r>
    </w:p>
    <w:p w14:paraId="7CDBF7C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D.该企业接收的实习生和派遣劳动者均不需要教育培训</w:t>
      </w:r>
    </w:p>
    <w:p w14:paraId="0F8883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145、依据《中华人民共和国安全生产法》的规定，生产经营单位必须建立健全全员安全生产责任制和安全生产规章制度，加大对安全生产资金、物资、(D)、人员的投入保障力度。</w:t>
      </w:r>
    </w:p>
    <w:p w14:paraId="6382B9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A.预防</w:t>
      </w:r>
    </w:p>
    <w:p w14:paraId="42DE16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B.监管</w:t>
      </w:r>
    </w:p>
    <w:p w14:paraId="58267E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C.场所</w:t>
      </w:r>
    </w:p>
    <w:p w14:paraId="2647C7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D.技术</w:t>
      </w:r>
    </w:p>
    <w:p w14:paraId="199A18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146、《中华人民共和国安全生产法》第四条规定，加强安全生产标准化、(D)</w:t>
      </w:r>
    </w:p>
    <w:p w14:paraId="40FFF8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建设，构建安全风险分级管控和隐患排查治理双重预防机制，健全风险防范化解机制，提高安全生产水平，确保安全生产。</w:t>
      </w:r>
    </w:p>
    <w:p w14:paraId="636CF0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A.常态化</w:t>
      </w:r>
    </w:p>
    <w:p w14:paraId="270CF4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B.法制化</w:t>
      </w:r>
    </w:p>
    <w:p w14:paraId="1C7C0B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C.规范化</w:t>
      </w:r>
    </w:p>
    <w:p w14:paraId="357123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D.信息化</w:t>
      </w:r>
    </w:p>
    <w:p w14:paraId="3BB8E05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147、根据《中华人民共和国安全生产法》,平台经济等新兴行业、领域的生产经营单位应当根据本行业领域的特点，建立健全并落实全员安全生产责任制，加强从业人员安全生产(C)和培训。</w:t>
      </w:r>
    </w:p>
    <w:p w14:paraId="5FFCB8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A.态度</w:t>
      </w:r>
    </w:p>
    <w:p w14:paraId="7EDCE0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B.意识</w:t>
      </w:r>
    </w:p>
    <w:p w14:paraId="56D24F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C.教育</w:t>
      </w:r>
    </w:p>
    <w:p w14:paraId="4D6828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D.技能</w:t>
      </w:r>
    </w:p>
    <w:p w14:paraId="7C50A6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148、根据《中华人民共和国安全生产法》规定，在生产经营单位中除主要负责人之外，其他负责人对职责范围内的(B)工作负责。</w:t>
      </w:r>
    </w:p>
    <w:p w14:paraId="334813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w:t>
      </w:r>
    </w:p>
    <w:p w14:paraId="1B38EB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w:t>
      </w:r>
    </w:p>
    <w:p w14:paraId="48B393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C.安全管理</w:t>
      </w:r>
    </w:p>
    <w:p w14:paraId="466ABF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D.设备安全</w:t>
      </w:r>
    </w:p>
    <w:p w14:paraId="4E4C00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149、根据《中华人民共和国安全生产法》,生产经营单位进行生产经营活动时，(A)应当依法对其安全生产工作进行监督。</w:t>
      </w:r>
    </w:p>
    <w:p w14:paraId="3CA004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A.工会</w:t>
      </w:r>
    </w:p>
    <w:p w14:paraId="2DC05B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B.安全监管部门</w:t>
      </w:r>
    </w:p>
    <w:p w14:paraId="322F7B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C.劳动部门</w:t>
      </w:r>
    </w:p>
    <w:p w14:paraId="3200B0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D.公安部门</w:t>
      </w:r>
    </w:p>
    <w:p w14:paraId="0640F3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150、根据《中华人民共和国安全生产法》的相关规定，下列有关工会职能的说法正确的是(A)。</w:t>
      </w:r>
    </w:p>
    <w:p w14:paraId="28F5FF3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A.生产经营单位的工会依法组织职工参加本单位安全生产工作的民主管理和民主监督，维护职工在安全生产方面的合法权益</w:t>
      </w:r>
    </w:p>
    <w:p w14:paraId="64A1DC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B.工会可以直接参与企业安全生产管理</w:t>
      </w:r>
    </w:p>
    <w:p w14:paraId="778EC5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C.工会在生产经营单位制定或修改有关安全生产的规章制度时具有决定权</w:t>
      </w:r>
    </w:p>
    <w:p w14:paraId="6868CC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D.企业在制定或修改有关安全生产的规章制度时，非必要时可以不听取工会的意见</w:t>
      </w:r>
    </w:p>
    <w:p w14:paraId="690B89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151、某建筑运输单位的从业人员有99人，按照《中华人民共和国安全生产法》,该企业应当设置(B)。</w:t>
      </w:r>
    </w:p>
    <w:p w14:paraId="37486F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A.兼职的安全管理人员</w:t>
      </w:r>
    </w:p>
    <w:p w14:paraId="01B66C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B.安全生产管理机构</w:t>
      </w:r>
    </w:p>
    <w:p w14:paraId="6E5FE7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C.应急管理部门</w:t>
      </w:r>
    </w:p>
    <w:p w14:paraId="6F8538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D.应急救援人员</w:t>
      </w:r>
    </w:p>
    <w:p w14:paraId="40E7A0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152、《中华人民共和国安全生产法》中，生产经营单位的主要负责人对本单位安全生产工作职责中新增加的一项是(A)。</w:t>
      </w:r>
    </w:p>
    <w:p w14:paraId="4C8E562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A.组织建立并落实安全风险分级管控和隐患排查治理双重预防工作机制B.组织制定本单位安全生产规章制度和操作规程</w:t>
      </w:r>
    </w:p>
    <w:p w14:paraId="7F5BB3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C.组织制定并实施本单位的生产安全事故应急救援预案</w:t>
      </w:r>
    </w:p>
    <w:p w14:paraId="07967B8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D.督促检查本单位的安全生产工作，及时消除生产安全事故隐患</w:t>
      </w:r>
    </w:p>
    <w:p w14:paraId="366BAF8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153、《中华人民共和国安全生产法》规定，生产经营单位对从业人员进行安全生产教育和培训中新增内容有(D)。</w:t>
      </w:r>
    </w:p>
    <w:p w14:paraId="52732B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A.保证从业人员具备必要的安全生产知识</w:t>
      </w:r>
    </w:p>
    <w:p w14:paraId="159D74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B.熟悉有关的安全生产规章制度和安全操作规程</w:t>
      </w:r>
    </w:p>
    <w:p w14:paraId="5DB172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C.掌握本岗位的安全操作技能</w:t>
      </w:r>
    </w:p>
    <w:p w14:paraId="37EA31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D.了解事故应急处理措施</w:t>
      </w:r>
    </w:p>
    <w:p w14:paraId="2C5FF2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154、《危险化学品安全管理条例》规定，生产、储存、使用、经营、运输危险化学品的单位(以下统称危险化学品单位)的(A)对本单位的危险化学品安全管理工作全面负责。</w:t>
      </w:r>
    </w:p>
    <w:p w14:paraId="2AEFD2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A.主要负责人</w:t>
      </w:r>
    </w:p>
    <w:p w14:paraId="7E9E060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B.工作人员</w:t>
      </w:r>
    </w:p>
    <w:p w14:paraId="233000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C.安全管理人员</w:t>
      </w:r>
    </w:p>
    <w:p w14:paraId="1F0329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D.安全总监</w:t>
      </w:r>
    </w:p>
    <w:p w14:paraId="00C48A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155、《危险化学品安全管理条例》规定，从业人员应当接受教育和培训，(C)后上岗作业；对有资格要求的岗位，应当配备依法取得相应资格的人员。</w:t>
      </w:r>
    </w:p>
    <w:p w14:paraId="4C682F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A.考试</w:t>
      </w:r>
    </w:p>
    <w:p w14:paraId="79FA0F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B.审核</w:t>
      </w:r>
    </w:p>
    <w:p w14:paraId="5E4B91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C.考核合格</w:t>
      </w:r>
    </w:p>
    <w:p w14:paraId="72041E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D.培训合格</w:t>
      </w:r>
    </w:p>
    <w:p w14:paraId="4FBEB2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156、《危险化学品安全管理条例》规定，(B)负责危险化学品的公共安全管理，核发剧毒化学品购买许可证、剧毒化学品道路运输通行证，并负责危险化学品运输车辆的道路交通安全管理。</w:t>
      </w:r>
    </w:p>
    <w:p w14:paraId="4F5B749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725DAC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0DB1E1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C.安全生产监督管理部门</w:t>
      </w:r>
    </w:p>
    <w:p w14:paraId="1C68EB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D.环境保护主管部门</w:t>
      </w:r>
    </w:p>
    <w:p w14:paraId="16D4F9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157、《危险化学品安全管理条例》规定，国家实行危险化学品(C)制度，为危险化学品安全管理以及危险化学品事故预防和应急救援提供技术、信息支持。</w:t>
      </w:r>
    </w:p>
    <w:p w14:paraId="1D76D6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A.审批</w:t>
      </w:r>
    </w:p>
    <w:p w14:paraId="71AB73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B.备案</w:t>
      </w:r>
    </w:p>
    <w:p w14:paraId="41E793A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C.登记</w:t>
      </w:r>
    </w:p>
    <w:p w14:paraId="7D24AE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D.许可</w:t>
      </w:r>
    </w:p>
    <w:p w14:paraId="3A31E6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158、《危险化学品安全管理条例》规定，除运输工具加油站、加气站外，危险化学品的生产装置或者储存数量构成(A)的危险化学品储存设施，与居民区、商业中心、公园、人口密集区域等场所区域的距离必须符合国家标准或者国家有关规定。</w:t>
      </w:r>
    </w:p>
    <w:p w14:paraId="08C4D4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A.重大危险源</w:t>
      </w:r>
    </w:p>
    <w:p w14:paraId="53115D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B.一定规模</w:t>
      </w:r>
    </w:p>
    <w:p w14:paraId="45DB02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C.环境危害</w:t>
      </w:r>
    </w:p>
    <w:p w14:paraId="09D9C3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D.人身伤害</w:t>
      </w:r>
    </w:p>
    <w:p w14:paraId="181EDD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159、《危险化学品安全管理条例》所称重大危险源，是指生产、储存、使用或者搬运危险化学品，且危险化学品的数量(C)的单元。</w:t>
      </w:r>
    </w:p>
    <w:p w14:paraId="1D0F21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A.等于临界量</w:t>
      </w:r>
    </w:p>
    <w:p w14:paraId="1DC42E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B.超过临界量</w:t>
      </w:r>
    </w:p>
    <w:p w14:paraId="060A5A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C.等于或者超过临界量</w:t>
      </w:r>
    </w:p>
    <w:p w14:paraId="47BEF0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D.小于临界量</w:t>
      </w:r>
    </w:p>
    <w:p w14:paraId="4164CC4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160、《危险化学品安全管理条例》规定，生产、储存(C)的单位，应当设置治安保卫机构，配备专职治安保卫人员。</w:t>
      </w:r>
    </w:p>
    <w:p w14:paraId="5E31B1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A.化学品</w:t>
      </w:r>
    </w:p>
    <w:p w14:paraId="7D1781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B.危险化学品</w:t>
      </w:r>
    </w:p>
    <w:p w14:paraId="1162C3D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C.剧毒化学品</w:t>
      </w:r>
    </w:p>
    <w:p w14:paraId="2941E65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D.易制毒化学品</w:t>
      </w:r>
    </w:p>
    <w:p w14:paraId="69C6F2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161、《危险化学品安全管理条例》规定，发现剧毒化学品丢失或者被盗的，必须立即向当地(B)报告。</w:t>
      </w:r>
    </w:p>
    <w:p w14:paraId="7C2933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A.安全生产监督管理部门</w:t>
      </w:r>
    </w:p>
    <w:p w14:paraId="6A2378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1171DE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C.质量监督检验检疫部门</w:t>
      </w:r>
    </w:p>
    <w:p w14:paraId="2C07EA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D.环境保护主管部门</w:t>
      </w:r>
    </w:p>
    <w:p w14:paraId="1BF2D8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162、《危险化学品安全管理条例》规定，对重复使用的危险化学品包装物、容器，使用单位在重复使用前应当进行检查；发现存在安全隐患的，应当维修或者更换。使用单位应当对检查情况作出记录，记录的保存期限不得少于(B)年。</w:t>
      </w:r>
    </w:p>
    <w:p w14:paraId="0A8774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w:t>
      </w:r>
    </w:p>
    <w:p w14:paraId="6DBF67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w:t>
      </w:r>
    </w:p>
    <w:p w14:paraId="3AF858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w:t>
      </w:r>
    </w:p>
    <w:p w14:paraId="7E82AF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D.4</w:t>
      </w:r>
    </w:p>
    <w:p w14:paraId="69C8B0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163、《危险化学品安全管理条例》规定，危险化学品必须储存在(A)仓库、场地或者储存室内，储存方式、方法与储存数量必须符合国家标准，并由专人管理。</w:t>
      </w:r>
    </w:p>
    <w:p w14:paraId="7E72879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A.专用</w:t>
      </w:r>
    </w:p>
    <w:p w14:paraId="18531AB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B.空闲</w:t>
      </w:r>
    </w:p>
    <w:p w14:paraId="05958E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C.存货</w:t>
      </w:r>
    </w:p>
    <w:p w14:paraId="1DA3E2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D.其他</w:t>
      </w:r>
    </w:p>
    <w:p w14:paraId="23AC39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164、《危险化学品安全管理条例》规定，对剧毒化学品以及储存数量构成重大危险源的其他危险化学品，储存单位应当将其储存数量、储存地点以及管理人员的情况，报所在地县级人民政府安全生产监督管理部门(在港区内储存的，报港口行政管理部门)和(B)备案。</w:t>
      </w:r>
    </w:p>
    <w:p w14:paraId="7355DF0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1677D5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02DAB0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C.安全生产监督管理部门</w:t>
      </w:r>
    </w:p>
    <w:p w14:paraId="793E7C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D.环境保护主管部门</w:t>
      </w:r>
    </w:p>
    <w:p w14:paraId="7E963E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165、《危险化学品安全管理条例》规定，(D)负责废弃危险化学品处置的监督管理，组织危险化学品的环境危害性鉴定和环境风险程度评估，确定实施重点环境管理的危险化学品，负责危险化学品环境管理登记和新化学物质环境管理登记。</w:t>
      </w:r>
    </w:p>
    <w:p w14:paraId="4855E2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4F2E5E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09E1A0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C.安全生产监督管理部门</w:t>
      </w:r>
    </w:p>
    <w:p w14:paraId="7B1D3BB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D.环境保护主管部门</w:t>
      </w:r>
    </w:p>
    <w:p w14:paraId="0798CF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167、《危险化学品安全管理条例》规定，国家对危险化学品经营(包括仓储经营)销售实行(B)制度。</w:t>
      </w:r>
    </w:p>
    <w:p w14:paraId="1B6AAD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A.登记</w:t>
      </w:r>
    </w:p>
    <w:p w14:paraId="752E2A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B.许可</w:t>
      </w:r>
    </w:p>
    <w:p w14:paraId="14D1BD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C.认可</w:t>
      </w:r>
    </w:p>
    <w:p w14:paraId="0242CF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D.审查</w:t>
      </w:r>
    </w:p>
    <w:p w14:paraId="70FFC9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168、《危险化学品安全管理条例》规定，从事剧毒化学品、易制爆危险化学品经营的企业的申请人凭危险化学品经营许可证向(C)部门办理登记注册手续。</w:t>
      </w:r>
    </w:p>
    <w:p w14:paraId="7B0F9A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4A702A6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w:t>
      </w:r>
    </w:p>
    <w:p w14:paraId="1809C3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C.工商行政管理</w:t>
      </w:r>
    </w:p>
    <w:p w14:paraId="072A23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D.公安机关</w:t>
      </w:r>
    </w:p>
    <w:p w14:paraId="05D858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169、《危险化学品安全管理条例》规定，生产、科研、医疗等单位经常使用剧毒化学品的，应当向所在地县级人民政府公安机关申请取得剧毒化学品(B)。</w:t>
      </w:r>
    </w:p>
    <w:p w14:paraId="73ABB7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A.介绍信</w:t>
      </w:r>
    </w:p>
    <w:p w14:paraId="0820677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B.购买许可证</w:t>
      </w:r>
    </w:p>
    <w:p w14:paraId="4F787D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C.准购证</w:t>
      </w:r>
    </w:p>
    <w:p w14:paraId="0144CC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D.审批手续</w:t>
      </w:r>
    </w:p>
    <w:p w14:paraId="3DB434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170、《危险化学品安全管理条例》规定，(B)不得购买农药以外的剧毒化学品。</w:t>
      </w:r>
    </w:p>
    <w:p w14:paraId="2B6326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A.私营单位</w:t>
      </w:r>
    </w:p>
    <w:p w14:paraId="029F1D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B.个人</w:t>
      </w:r>
    </w:p>
    <w:p w14:paraId="6E70306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C.国有企业</w:t>
      </w:r>
    </w:p>
    <w:p w14:paraId="5E9DFD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D.集体</w:t>
      </w:r>
    </w:p>
    <w:p w14:paraId="6931DE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171、《危险化学品安全管理条例》规定，通过道路运输危险化学品的，(C)应当委托依法取得危险货物道路运输许可的企业承运。</w:t>
      </w:r>
    </w:p>
    <w:p w14:paraId="414B5C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A.供货人</w:t>
      </w:r>
    </w:p>
    <w:p w14:paraId="4B48C5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B.收货人</w:t>
      </w:r>
    </w:p>
    <w:p w14:paraId="754B0E4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C.托运人</w:t>
      </w:r>
    </w:p>
    <w:p w14:paraId="584C67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D.使用人</w:t>
      </w:r>
    </w:p>
    <w:p w14:paraId="4EAB13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172、《危险化学品安全管理条例》规定，通过道路运输剧毒化学品的，(B)应当向运输始发地或者目的地县级人民政府公安机关申请剧毒化学品道路运输通行证。</w:t>
      </w:r>
    </w:p>
    <w:p w14:paraId="176783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A.承运人</w:t>
      </w:r>
    </w:p>
    <w:p w14:paraId="5AD682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B.托运人</w:t>
      </w:r>
    </w:p>
    <w:p w14:paraId="2BACFB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C.运输单位</w:t>
      </w:r>
    </w:p>
    <w:p w14:paraId="722F5D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D.收货人</w:t>
      </w:r>
    </w:p>
    <w:p w14:paraId="3BD250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173、《危险化学品安全管理条例》规定，办理(C)道路运输通行证，托运人应当向县级人民政府公安机关提交有关危险化学品的品名、数量、运输始发地、目的地、运输时间、运输路线、承运人取得危险货物道路运输许可、运输车辆取得营运证等相关材料。</w:t>
      </w:r>
    </w:p>
    <w:p w14:paraId="7EDD935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A.化学品</w:t>
      </w:r>
    </w:p>
    <w:p w14:paraId="7E63B8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B.危险化学品</w:t>
      </w:r>
    </w:p>
    <w:p w14:paraId="41A38F7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C.剧毒化学品</w:t>
      </w:r>
    </w:p>
    <w:p w14:paraId="175726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D.易制毒化学品</w:t>
      </w:r>
    </w:p>
    <w:p w14:paraId="4E698F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174、《危险化学品安全管理条例》规定，禁止通过内河封闭水域运输(C)以及国家规定禁止通过内河运输的其他危险化学品。</w:t>
      </w:r>
    </w:p>
    <w:p w14:paraId="5E5BC7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A.化学品</w:t>
      </w:r>
    </w:p>
    <w:p w14:paraId="67A438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B.危险化学品</w:t>
      </w:r>
    </w:p>
    <w:p w14:paraId="7AE5FE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C.剧毒化学品</w:t>
      </w:r>
    </w:p>
    <w:p w14:paraId="18C64C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D.易制毒化学品</w:t>
      </w:r>
    </w:p>
    <w:p w14:paraId="37F175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175、《危险化学品安全管理条例》规定，通过内河运输危险化学品，应当由依法取得危险货物水路(C)的水路运输企业承运，其他单位和个人不得承运。</w:t>
      </w:r>
    </w:p>
    <w:p w14:paraId="598DEB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A.生产许可证</w:t>
      </w:r>
    </w:p>
    <w:p w14:paraId="14CB6D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B.经营许可证</w:t>
      </w:r>
    </w:p>
    <w:p w14:paraId="647E35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C.运输许可</w:t>
      </w:r>
    </w:p>
    <w:p w14:paraId="1F12369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D.使用许可证</w:t>
      </w:r>
    </w:p>
    <w:p w14:paraId="2810F8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176、《危险化学品安全管理条例》规定，托运危险化学品的，托运人应向(A)说明所托运的危险化学品的种类、数量、危险特性以及发生危险情况的应急处置措施，并按照国家有关规定对所托运的危险化学品妥善包装，在外包装上设置相应的标志。</w:t>
      </w:r>
    </w:p>
    <w:p w14:paraId="1E10C4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A.承运人</w:t>
      </w:r>
    </w:p>
    <w:p w14:paraId="30AA1C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B.托运单位</w:t>
      </w:r>
    </w:p>
    <w:p w14:paraId="0AA994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C.发运人</w:t>
      </w:r>
    </w:p>
    <w:p w14:paraId="1B8DBD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D.使用人</w:t>
      </w:r>
    </w:p>
    <w:p w14:paraId="653F04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178、《危险化学品安全管理条例》规定，运输危险化学品需要添加抑制剂或者稳定剂的，托运人交付托运时应当添加抑制剂或者稳定剂，并告知(C)。</w:t>
      </w:r>
    </w:p>
    <w:p w14:paraId="19153D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A.发货人</w:t>
      </w:r>
    </w:p>
    <w:p w14:paraId="260FB3C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B.收货人</w:t>
      </w:r>
    </w:p>
    <w:p w14:paraId="09F426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C.承运人</w:t>
      </w:r>
    </w:p>
    <w:p w14:paraId="65ACB0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D.使用人</w:t>
      </w:r>
    </w:p>
    <w:p w14:paraId="2054D5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179、《危险化学品安全管理条例》规定，(A)不得在托运的普通货物中夹带危险化学品，不得将危险化学品匿报或者谎报为普通货物托运。</w:t>
      </w:r>
    </w:p>
    <w:p w14:paraId="4D1B01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A.托运人</w:t>
      </w:r>
    </w:p>
    <w:p w14:paraId="41103B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B.运输单位</w:t>
      </w:r>
    </w:p>
    <w:p w14:paraId="5FDF88C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C.承运人</w:t>
      </w:r>
    </w:p>
    <w:p w14:paraId="1B998E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D.使用人</w:t>
      </w:r>
    </w:p>
    <w:p w14:paraId="46FDCCD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180、《危险化学品安全管理条例》规定，运输危险化学品途中因住宿或者发生影响正常运输的情况，需要较长时间停车的，驾驶人员、押运人员应当采取相应的安全防范措施；运输剧毒化学品或者易制爆危险化学品的，还应当向当地(D)报告。</w:t>
      </w:r>
    </w:p>
    <w:p w14:paraId="036036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7AD14C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w:t>
      </w:r>
    </w:p>
    <w:p w14:paraId="4BE68C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C.工商行政管理</w:t>
      </w:r>
    </w:p>
    <w:p w14:paraId="017806C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D.公安机关</w:t>
      </w:r>
    </w:p>
    <w:p w14:paraId="2827A8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181、《危险化学品安全管理条例》规定，剧毒化学品在公路运输途中发生丢失、被盗、被抢或流散、泄漏等情况时，承运人及押运人员必须立即向(B)报告，并采取一切可能的警示措施。</w:t>
      </w:r>
    </w:p>
    <w:p w14:paraId="5447434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A.本单位</w:t>
      </w:r>
    </w:p>
    <w:p w14:paraId="53E92A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B.当地公安机关</w:t>
      </w:r>
    </w:p>
    <w:p w14:paraId="41956E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C.当地交通部门</w:t>
      </w:r>
    </w:p>
    <w:p w14:paraId="481C2F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D.安全生产监管管理部门</w:t>
      </w:r>
    </w:p>
    <w:p w14:paraId="69AA23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182、《危险化学品安全管理条例》规定，危险化学品(C)企业应当向国务院安全生产监督管理部门负责危险化学品登记的机构办理危险化学品登记。</w:t>
      </w:r>
    </w:p>
    <w:p w14:paraId="5C4C51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w:t>
      </w:r>
    </w:p>
    <w:p w14:paraId="46F392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B.经营储存</w:t>
      </w:r>
    </w:p>
    <w:p w14:paraId="758BBC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C.生产企业、进口</w:t>
      </w:r>
    </w:p>
    <w:p w14:paraId="163C0E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D.生产、经营</w:t>
      </w:r>
    </w:p>
    <w:p w14:paraId="231CB2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183、《危险化学品安全管理条例》规定，危险化学品单位应当制定本单位事故应急救援预案，配备应急救援人员和必要的应急救援器材设备，并定期组织应急救援(A)。</w:t>
      </w:r>
    </w:p>
    <w:p w14:paraId="2BF823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A.演练</w:t>
      </w:r>
    </w:p>
    <w:p w14:paraId="3988EE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B.学习</w:t>
      </w:r>
    </w:p>
    <w:p w14:paraId="3F4F24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C.讲解</w:t>
      </w:r>
    </w:p>
    <w:p w14:paraId="6CD5CC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D.培训</w:t>
      </w:r>
    </w:p>
    <w:p w14:paraId="66B3E7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184、《危险化学品安全管理条例》规定，危险化学品生产企业未提供化学品安全技术说明书，或者未在包装(包括外包装件)上粘贴、拴挂化学品安全标签的。由安全生产监督管理部门责令改正，处(C)的罚款；逾期不改正的，责令停产停业整顿。</w:t>
      </w:r>
    </w:p>
    <w:p w14:paraId="16490D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A.1万元以下</w:t>
      </w:r>
    </w:p>
    <w:p w14:paraId="73E4EE2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B.3万元以下</w:t>
      </w:r>
    </w:p>
    <w:p w14:paraId="427A87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C.5万元以下</w:t>
      </w:r>
    </w:p>
    <w:p w14:paraId="1D8693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D.5万元以上</w:t>
      </w:r>
    </w:p>
    <w:p w14:paraId="3B33F8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185、《危险化学品安全管理条例》规定，生产、储存危险化学品的单位未在作业场所和安全设施、设备上设置明显的安全警示标志，或者未在作业场所设置(B)装置的；安全生产监督管理部门责令改正，并处以罚款。</w:t>
      </w:r>
    </w:p>
    <w:p w14:paraId="66A565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A.摄录</w:t>
      </w:r>
    </w:p>
    <w:p w14:paraId="69AE70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B.通信、报警</w:t>
      </w:r>
    </w:p>
    <w:p w14:paraId="5DB279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C.电器控制</w:t>
      </w:r>
    </w:p>
    <w:p w14:paraId="307829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D.视频</w:t>
      </w:r>
    </w:p>
    <w:p w14:paraId="0347FF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186、《危险化学品安全管理条例》规定，危险化学品专用仓库未设专人负责管理，或者对储存的剧毒化学品以及储存数量构成重大危险源的其他危险化学品未实行双人收发、双人保管制度的；由安全生产监督管理部门责令改正，拒不改正的处</w:t>
      </w:r>
      <w:r>
        <w:rPr>
          <w:rFonts w:hint="eastAsia" w:ascii="仿宋" w:hAnsi="仿宋" w:eastAsia="仿宋" w:cs="仿宋"/>
          <w:spacing w:val="-2"/>
          <w:sz w:val="24"/>
          <w:szCs w:val="24"/>
          <w:highlight w:val="none"/>
          <w:lang w:eastAsia="zh-CN"/>
        </w:rPr>
        <w:tab/>
      </w:r>
      <w:r>
        <w:rPr>
          <w:rFonts w:hint="eastAsia" w:ascii="仿宋" w:hAnsi="仿宋" w:eastAsia="仿宋" w:cs="仿宋"/>
          <w:spacing w:val="-2"/>
          <w:sz w:val="24"/>
          <w:szCs w:val="24"/>
          <w:highlight w:val="none"/>
          <w:lang w:eastAsia="zh-CN"/>
        </w:rPr>
        <w:t>(C)的罚款。</w:t>
      </w:r>
    </w:p>
    <w:p w14:paraId="164DC9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A.5000元以上1万元以下</w:t>
      </w:r>
    </w:p>
    <w:p w14:paraId="0F8E708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B.5万元以下</w:t>
      </w:r>
    </w:p>
    <w:p w14:paraId="581201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C.5万元以上10万元以下</w:t>
      </w:r>
    </w:p>
    <w:p w14:paraId="672E5D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D.5000元以下</w:t>
      </w:r>
    </w:p>
    <w:p w14:paraId="77576D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187、《危险化学品安全管理条例》规定，生产、经营、使用国家禁止生产、经营、使用的危险化学品的，由安全生产监督管理部门责令停止生产、经营、使用活动，处(B)的罚款，有违法所得的，没收违法所得；构成犯罪的，依法追究刑事责任。</w:t>
      </w:r>
    </w:p>
    <w:p w14:paraId="443D44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A.5元以上10万元</w:t>
      </w:r>
    </w:p>
    <w:p w14:paraId="5300DD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B.20万元以上50万元以下</w:t>
      </w:r>
    </w:p>
    <w:p w14:paraId="6B8879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C.50万元以下</w:t>
      </w:r>
    </w:p>
    <w:p w14:paraId="094325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D.20万元以下</w:t>
      </w:r>
    </w:p>
    <w:p w14:paraId="7A8A65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188、《危险化学品安全管理条例》规定，未经安全条件审查，新建、改建、扩建生产、储存危险化学品的建设项目的，由安全生产监督管理部门责令停止建设，限期改正；逾期不改正的，处(A)的罚款；构成犯罪的，依法追究刑事责任。</w:t>
      </w:r>
    </w:p>
    <w:p w14:paraId="4BACD0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A.50万元以上100万元以下</w:t>
      </w:r>
    </w:p>
    <w:p w14:paraId="06F43D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B.20万元以上50万元以下</w:t>
      </w:r>
    </w:p>
    <w:p w14:paraId="732038A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C.50万元以下</w:t>
      </w:r>
    </w:p>
    <w:p w14:paraId="089912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D.20万元以下</w:t>
      </w:r>
    </w:p>
    <w:p w14:paraId="767934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189、</w:t>
      </w:r>
      <w:r>
        <w:rPr>
          <w:rFonts w:hint="eastAsia" w:ascii="仿宋" w:hAnsi="仿宋" w:eastAsia="仿宋" w:cs="仿宋"/>
          <w:spacing w:val="-2"/>
          <w:sz w:val="24"/>
          <w:szCs w:val="24"/>
          <w:highlight w:val="none"/>
          <w:lang w:eastAsia="zh-CN"/>
        </w:rPr>
        <w:t>《危险化学品安全管理条例》规定，化工企业未取得危险化学品安全使用许可证，使用危险化学品从事生产的，由(A)责令限期改正，处10万元以上20万元以下的罚款；逾期不改正的，责令停产整顿。</w:t>
      </w:r>
    </w:p>
    <w:p w14:paraId="062C7E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A.安全生产监督管理部门</w:t>
      </w:r>
    </w:p>
    <w:p w14:paraId="211956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B.质量监督检验检疫部门</w:t>
      </w:r>
    </w:p>
    <w:p w14:paraId="65BDB7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C.工商行政管理部门</w:t>
      </w:r>
    </w:p>
    <w:p w14:paraId="74E9BCC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D.公安机关</w:t>
      </w:r>
    </w:p>
    <w:p w14:paraId="07033A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190、《危险化学品安全管理条例》的规定，公众发现、捡拾的无主危险化学品，由(C)接收。</w:t>
      </w:r>
    </w:p>
    <w:p w14:paraId="0B8780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447FC6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B.安全生产监督管理部门</w:t>
      </w:r>
    </w:p>
    <w:p w14:paraId="5F3D0E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C.公安机关</w:t>
      </w:r>
    </w:p>
    <w:p w14:paraId="662254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D.工商行政管理部门</w:t>
      </w:r>
    </w:p>
    <w:p w14:paraId="305D58A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191、违反《危险化学品安全管理条例》的规定，委托未依法取得危险货物道路运输许可、危险货物水路运输许可的企业承运危险化学品的；由交通运输主管部门责令改正，处(D)的罚款，有违法所得的，没收违法所得；拒不改正的，责令停产停业整顿；构成犯罪的，依法追究刑事责任。</w:t>
      </w:r>
    </w:p>
    <w:p w14:paraId="123FA4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A.5000元以下</w:t>
      </w:r>
    </w:p>
    <w:p w14:paraId="78D462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B.1万元以下</w:t>
      </w:r>
    </w:p>
    <w:p w14:paraId="1D7458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C.2万元以上20万元以下</w:t>
      </w:r>
    </w:p>
    <w:p w14:paraId="5EAB1F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D.10万元以上20万元以下</w:t>
      </w:r>
    </w:p>
    <w:p w14:paraId="0A0EE9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192、《危险化学品安全管理条例》规定，通过内河封闭水域运输(C)以及国家规定禁止通过内河运输的其他危险化学品的；由交通运输主管部门责令改正，处10万元以上20万元以下的罚款，有违法所得的，没收违法所得；拒不改正的，责令停产停业整顿；构成犯罪的，依法追究刑事责任。</w:t>
      </w:r>
    </w:p>
    <w:p w14:paraId="7D19B7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A.化学品</w:t>
      </w:r>
    </w:p>
    <w:p w14:paraId="71A9AE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B.毒害品</w:t>
      </w:r>
    </w:p>
    <w:p w14:paraId="3A4E8C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C.剧毒化学品</w:t>
      </w:r>
    </w:p>
    <w:p w14:paraId="691BF6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D.易制毒化学品</w:t>
      </w:r>
    </w:p>
    <w:p w14:paraId="61102B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193、《危险化学品安全管理条例》规定，未取得剧毒化学品道路运输通行证，通过道路运输剧毒化学品的，由(C)责令改正，处以相应的罚款，构成违反治安管理行为的，依法给予治安管理处罚；构成犯罪的，依法追究刑事责任。</w:t>
      </w:r>
    </w:p>
    <w:p w14:paraId="4FEE8D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A.质量监督检验检疫部门</w:t>
      </w:r>
    </w:p>
    <w:p w14:paraId="5D1480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B.安全生产监督管理部门</w:t>
      </w:r>
    </w:p>
    <w:p w14:paraId="2CCE2D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C.公安机关</w:t>
      </w:r>
    </w:p>
    <w:p w14:paraId="3EE0C2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D.工商行政管理部门</w:t>
      </w:r>
    </w:p>
    <w:p w14:paraId="6438E0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194、《危险化学品安全管理条例》规定，在托运的普通货物中夹带危险化学品，或者将危险化学品谎报或者匿报为普通货物托运的。由(B)责令改正，处10万元以上20万元以下的罚款，有违法所得的，没收违法所得；拒不改正的，责令停产停业整顿；构成犯罪的，依法追究刑事责任。</w:t>
      </w:r>
    </w:p>
    <w:p w14:paraId="3ADF86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A.交通运输主管部门</w:t>
      </w:r>
    </w:p>
    <w:p w14:paraId="564810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B.安全生产监督管理部门</w:t>
      </w:r>
    </w:p>
    <w:p w14:paraId="4A5F76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C.公安机关</w:t>
      </w:r>
    </w:p>
    <w:p w14:paraId="056FE7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D.工商行政管理部门</w:t>
      </w:r>
    </w:p>
    <w:p w14:paraId="49086E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195、《危险化学品登记管理办法》规定，登记企业在危险化学品登记证有效期内，企业名称、注册地址、登记品种、应急咨询服务电话发生变化，或者发现其生产、进口的危险化学品有新的危险特性的，应当在(D)个工作日内向登记办公室提出变更申请，并按照相应程序办理登记内容变更手续。</w:t>
      </w:r>
    </w:p>
    <w:p w14:paraId="2BA2D7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A.7</w:t>
      </w:r>
    </w:p>
    <w:p w14:paraId="6B9D40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B.10</w:t>
      </w:r>
    </w:p>
    <w:p w14:paraId="01D689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C.12</w:t>
      </w:r>
    </w:p>
    <w:p w14:paraId="008020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D.15</w:t>
      </w:r>
    </w:p>
    <w:p w14:paraId="1CCBBB4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196、《危险化学品登记管理办法》规定，危险化学品登记证有效期为(C)年。</w:t>
      </w:r>
    </w:p>
    <w:p w14:paraId="1DAC775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w:t>
      </w:r>
    </w:p>
    <w:p w14:paraId="319EB2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w:t>
      </w:r>
    </w:p>
    <w:p w14:paraId="64C56D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w:t>
      </w:r>
    </w:p>
    <w:p w14:paraId="36FDA39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D.4</w:t>
      </w:r>
    </w:p>
    <w:p w14:paraId="457F1B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危险化学品登记管理办法》规定，登记企业不办理危险化学品登记，登记品种发生变化或者发现其生产、进口的危险化学品有新的危险特性不办理危险化学品登记内容变更手续的，责令改正，可以处(A)以下的罚款。</w:t>
      </w:r>
    </w:p>
    <w:p w14:paraId="312B1A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A.5万元</w:t>
      </w:r>
    </w:p>
    <w:p w14:paraId="210A3C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B.6万元</w:t>
      </w:r>
    </w:p>
    <w:p w14:paraId="669D86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C.8万元</w:t>
      </w:r>
    </w:p>
    <w:p w14:paraId="087798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D.10万元</w:t>
      </w:r>
    </w:p>
    <w:p w14:paraId="206684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198、《危险化学品经营许可证管理办法》规定，发证机关作出准予许可决定的，应当自决定之日起(A)工作日内颁发经营许可证。</w:t>
      </w:r>
    </w:p>
    <w:p w14:paraId="7BC07C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A.10个</w:t>
      </w:r>
    </w:p>
    <w:p w14:paraId="3C19CD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B.15个</w:t>
      </w:r>
    </w:p>
    <w:p w14:paraId="00C807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C.20个</w:t>
      </w:r>
    </w:p>
    <w:p w14:paraId="6D7BAC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D.30个</w:t>
      </w:r>
    </w:p>
    <w:p w14:paraId="6AF42F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195、《危险化学品经营许可证管理办法》规定，发证机关作出不予许可决定的，应当在(A)工作日内书面告知申请人并说明理由，告知书应当加盖本机关印章。</w:t>
      </w:r>
    </w:p>
    <w:p w14:paraId="3B27786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A.10个</w:t>
      </w:r>
    </w:p>
    <w:p w14:paraId="3D855E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B.15个</w:t>
      </w:r>
    </w:p>
    <w:p w14:paraId="25C697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C.20个</w:t>
      </w:r>
    </w:p>
    <w:p w14:paraId="7FCD663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D.30个</w:t>
      </w:r>
    </w:p>
    <w:p w14:paraId="3822CA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196、《危险化学品经营许可证管理办法》规定，已经取得经营许可证的企业变更企业名称、主要负责人、注册地址或者危险化学品储存设施及其监控措施的，应当自变更之日起(C)工作日内，向本办法第五条规定的发证机关提出书面变更申请，并提交制定的资料。</w:t>
      </w:r>
    </w:p>
    <w:p w14:paraId="7CD213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A.10个</w:t>
      </w:r>
    </w:p>
    <w:p w14:paraId="1F82F38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B.15个</w:t>
      </w:r>
    </w:p>
    <w:p w14:paraId="7DDAAC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C.20个</w:t>
      </w:r>
    </w:p>
    <w:p w14:paraId="4F3710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D.30个</w:t>
      </w:r>
    </w:p>
    <w:p w14:paraId="26FBD6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197、《危险化学品经营许可证管理办法》规定，经营许可证有效期满后，企业需要继续从事危险化学品经营活动的，应当在经营许可证有效期满(D)前，向《危险化学品经营许可证管理办法》第五条规定的发证机关提出经营许可证的延期申请，并提交延期申请书及本办法第九条规定的申请文件、资料。</w:t>
      </w:r>
    </w:p>
    <w:p w14:paraId="6FB26D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A.20个工作日</w:t>
      </w:r>
    </w:p>
    <w:p w14:paraId="6A4480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B.1个月</w:t>
      </w:r>
    </w:p>
    <w:p w14:paraId="00C24B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C.2个月</w:t>
      </w:r>
    </w:p>
    <w:p w14:paraId="4005E4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D.3个月</w:t>
      </w:r>
    </w:p>
    <w:p w14:paraId="08FE5A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198、《危险化学品经营许可证管理办法》规定，带有储存设施经营危险化学品的企业，除符合《危险化学品经营许可证管理办法》第十九条前款规定条件的外，还需要取得并提交危险化学品企业(C)(复制件)。</w:t>
      </w:r>
    </w:p>
    <w:p w14:paraId="713A0B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A.主要负责人安全资格证书</w:t>
      </w:r>
    </w:p>
    <w:p w14:paraId="62FC9F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B.重大危险源备案证明材料</w:t>
      </w:r>
    </w:p>
    <w:p w14:paraId="3E9517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C.安全生产标准化二级达标证书</w:t>
      </w:r>
    </w:p>
    <w:p w14:paraId="41BD84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D.专职安全生产管理人员的学历证书</w:t>
      </w:r>
    </w:p>
    <w:p w14:paraId="43A416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199、《危险化学品经营许可证管理办法》,申请人申请经营许可证，需要提交的资料不包含(A)。</w:t>
      </w:r>
    </w:p>
    <w:p w14:paraId="59F6A4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A.安全管理人员身份证(复印件)</w:t>
      </w:r>
    </w:p>
    <w:p w14:paraId="2DD95E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B.安全生产规章制度和岗位操作规程的目录清单</w:t>
      </w:r>
    </w:p>
    <w:p w14:paraId="268819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C.危险化学品事故应急预案备案登记表</w:t>
      </w:r>
    </w:p>
    <w:p w14:paraId="697A35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D.工商行政管理部门颁发的企业性质营业执照或者企业名称预先核准文件(复制件)</w:t>
      </w:r>
    </w:p>
    <w:p w14:paraId="5BB2B4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200、《生产安全事故报告和调查处理条例》规定，特别重大事故，是指造成30人以上死亡，或者100人以上重伤(包括急性工业中毒),或者(B)直接经济损失的事故。</w:t>
      </w:r>
    </w:p>
    <w:p w14:paraId="4B5383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A.3亿元以下</w:t>
      </w:r>
    </w:p>
    <w:p w14:paraId="250D9C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B.1亿元以上</w:t>
      </w:r>
    </w:p>
    <w:p w14:paraId="49EC8F7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C.2亿元以上</w:t>
      </w:r>
    </w:p>
    <w:p w14:paraId="5ED901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D.5000万以下</w:t>
      </w:r>
    </w:p>
    <w:p w14:paraId="0ABB99C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201、《生产安全事故报告和调查处理条例》规定，较大事故，是指造成(B)死亡，或者10人以上50人以下重伤(包括急性工业中毒),或者1000万元以上5000万元以下直接经济损失的事故。</w:t>
      </w:r>
    </w:p>
    <w:p w14:paraId="5E6336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A.3人以下</w:t>
      </w:r>
    </w:p>
    <w:p w14:paraId="1A5F00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B.3人以上10人以下</w:t>
      </w:r>
    </w:p>
    <w:p w14:paraId="3D22325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C.10人以上30人以下</w:t>
      </w:r>
    </w:p>
    <w:p w14:paraId="1BCEA1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D.30人以上</w:t>
      </w:r>
    </w:p>
    <w:p w14:paraId="69BDD2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202、《生产安全事故报告和调查处理条例》规定，一般事故，是指造成3人以下死亡，或者(C)重伤(包括急性工业中毒),或者1000万元以下直接经济损失的事故。</w:t>
      </w:r>
    </w:p>
    <w:p w14:paraId="737A3E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A.10人以上</w:t>
      </w:r>
    </w:p>
    <w:p w14:paraId="4C6893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B.20人以下</w:t>
      </w:r>
    </w:p>
    <w:p w14:paraId="646914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C.10人以下</w:t>
      </w:r>
    </w:p>
    <w:p w14:paraId="182A43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D.3人以下</w:t>
      </w:r>
    </w:p>
    <w:p w14:paraId="21045F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203、《生产安全事故报告和调查处理条例》规定，事故发生后，事故现场有关人员应当立即向本单位负责人报告；单位负责人接到报告后，应当于(C)内向事故发生地县级以上人民政府安全生产监督管理部门和负有安全生产监督管理职责的有关部门报告。</w:t>
      </w:r>
    </w:p>
    <w:p w14:paraId="1D76FC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A.半小时</w:t>
      </w:r>
    </w:p>
    <w:p w14:paraId="13AC44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B.2小时</w:t>
      </w:r>
    </w:p>
    <w:p w14:paraId="2B6D5D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C.1小时</w:t>
      </w:r>
    </w:p>
    <w:p w14:paraId="20E83D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D.3小时</w:t>
      </w:r>
    </w:p>
    <w:p w14:paraId="2442AC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204、《生产安全事故报告和调查处理条例》规定，事故发生单位(A)有不立即组织事故抢救的；迟报或者漏报事故的；在事故调查处理期间擅离职守，行为之一的，处上一年年收入40%至—80%的罚款；属于国家工作人员的，并依法给予处分；构成犯罪的，依法追究刑事责任。</w:t>
      </w:r>
    </w:p>
    <w:p w14:paraId="59664F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A.主要负责人</w:t>
      </w:r>
    </w:p>
    <w:p w14:paraId="7E2E3A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B.负责人</w:t>
      </w:r>
    </w:p>
    <w:p w14:paraId="5602E78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C.主要管理人员</w:t>
      </w:r>
    </w:p>
    <w:p w14:paraId="32FE0D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D.安全管理人员</w:t>
      </w:r>
    </w:p>
    <w:p w14:paraId="015F3C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205、《生产安全事故报告和调查处理条例》规定，事故发生单位及其有关人员有谎报或者瞒报事故的，对事故发生单位处(B)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14:paraId="5B4E71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A.50万元以上100万元以下</w:t>
      </w:r>
    </w:p>
    <w:p w14:paraId="40E897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B.100万元以上500万元以下</w:t>
      </w:r>
    </w:p>
    <w:p w14:paraId="5226F0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C.500万元以上</w:t>
      </w:r>
    </w:p>
    <w:p w14:paraId="08A99C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D.50万元以下</w:t>
      </w:r>
    </w:p>
    <w:p w14:paraId="3AFBD9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206、道路交通事故、火灾事故自发生之日起(B)内，事故造成的伤亡人数发生变化的，应当及时补报。</w:t>
      </w:r>
    </w:p>
    <w:p w14:paraId="1B08A0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A.3日</w:t>
      </w:r>
    </w:p>
    <w:p w14:paraId="4B68E9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B.7日</w:t>
      </w:r>
    </w:p>
    <w:p w14:paraId="063FAA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C.15日</w:t>
      </w:r>
    </w:p>
    <w:p w14:paraId="6C7337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D.30日</w:t>
      </w:r>
    </w:p>
    <w:p w14:paraId="1890A66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207、由国务院或者国务院授权有关部门组织事故调查组进行调查的事故是(A)。</w:t>
      </w:r>
    </w:p>
    <w:p w14:paraId="75DB11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A.特别重大事故</w:t>
      </w:r>
    </w:p>
    <w:p w14:paraId="5EAA9A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B.重大事故</w:t>
      </w:r>
    </w:p>
    <w:p w14:paraId="0F12A62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C.较大事故</w:t>
      </w:r>
    </w:p>
    <w:p w14:paraId="31CD52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D.一般事故</w:t>
      </w:r>
    </w:p>
    <w:p w14:paraId="61280D2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208、从业人员发现事故隐患或其他不安全因素，应立即向(A)报告；接到报告的人员应当及时予以处理。</w:t>
      </w:r>
    </w:p>
    <w:p w14:paraId="602DD2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A.现场安全生产管理人员或者本单位负责人</w:t>
      </w:r>
    </w:p>
    <w:p w14:paraId="67334B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B.公安部门</w:t>
      </w:r>
    </w:p>
    <w:p w14:paraId="7F2DFF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C.当地安全生产监督管理部门</w:t>
      </w:r>
    </w:p>
    <w:p w14:paraId="23CA06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D.保卫人员</w:t>
      </w:r>
    </w:p>
    <w:p w14:paraId="096A9F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209、《危险化学品安全管理条例》规定，(D)负责危险化学品道路运输、水路运输的许可以及运输工具的安全管理。</w:t>
      </w:r>
    </w:p>
    <w:p w14:paraId="527153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A.安全生产监督管理部门</w:t>
      </w:r>
    </w:p>
    <w:p w14:paraId="70333ED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42CF3A4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C.环境保护主管部门</w:t>
      </w:r>
    </w:p>
    <w:p w14:paraId="3313E8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D.交通运输主管部门</w:t>
      </w:r>
    </w:p>
    <w:p w14:paraId="26C8AC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210、《危险化学品安全管理条例》规定，负有危险化学品安全监督管理职责的部门依法进行监督检查，监督检查人员不得少于(B)人，并应当出示执法证件；有关单位和个人对依法进行的监督检查应当予以配合，不得拒绝阻碍。</w:t>
      </w:r>
    </w:p>
    <w:p w14:paraId="1ADD2A4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w:t>
      </w:r>
    </w:p>
    <w:p w14:paraId="775A3FD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w:t>
      </w:r>
    </w:p>
    <w:p w14:paraId="332847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w:t>
      </w:r>
    </w:p>
    <w:p w14:paraId="06BECF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D.4</w:t>
      </w:r>
    </w:p>
    <w:p w14:paraId="05E9AC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211、《危险化学品安全管理条例》规定，生产、储存危险化学品的企业，应当委托具备国家规定的资质条件的机构，对本企业的安全生产条件每(C)年进行一次安全评价，提出安全评价报告。</w:t>
      </w:r>
    </w:p>
    <w:p w14:paraId="11E517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w:t>
      </w:r>
    </w:p>
    <w:p w14:paraId="7D3D31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w:t>
      </w:r>
    </w:p>
    <w:p w14:paraId="4E6544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w:t>
      </w:r>
    </w:p>
    <w:p w14:paraId="4FA804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D.5</w:t>
      </w:r>
    </w:p>
    <w:p w14:paraId="61162A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212、《危险化学品安全管理条例》规定，生产、储存危险化学品的企业，应当将安全评价报告以及整改的落实情况报所在地县级人民政府(D)备案。</w:t>
      </w:r>
    </w:p>
    <w:p w14:paraId="2344EF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A.公安部门</w:t>
      </w:r>
    </w:p>
    <w:p w14:paraId="34329A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B.环保部门</w:t>
      </w:r>
    </w:p>
    <w:p w14:paraId="2E481D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C.卫生部门</w:t>
      </w:r>
    </w:p>
    <w:p w14:paraId="3C54E8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D.安全生产监督管理部门</w:t>
      </w:r>
    </w:p>
    <w:p w14:paraId="333802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213、《危险化学品安全管理条例》规定，安全生产监督管理部门应当将其颁发危险化学品安全使用许可证的情况及时向同级环境保护主管部门和(B)通报。</w:t>
      </w:r>
    </w:p>
    <w:p w14:paraId="12562B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A.卫生部门</w:t>
      </w:r>
    </w:p>
    <w:p w14:paraId="52A398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B.公安机关</w:t>
      </w:r>
    </w:p>
    <w:p w14:paraId="509757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C.企业工会</w:t>
      </w:r>
    </w:p>
    <w:p w14:paraId="01FB14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D.救援中心</w:t>
      </w:r>
    </w:p>
    <w:p w14:paraId="5635B9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214、危险化学品经营企业不得向(A)从事危险化学品生产、经营活动的企业采购危险化学品。</w:t>
      </w:r>
    </w:p>
    <w:p w14:paraId="5712FB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A.未经许可</w:t>
      </w:r>
    </w:p>
    <w:p w14:paraId="547D03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B.没有生产、经营资质</w:t>
      </w:r>
    </w:p>
    <w:p w14:paraId="123153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C.安全包装不达标</w:t>
      </w:r>
    </w:p>
    <w:p w14:paraId="535079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D.无防护措施</w:t>
      </w:r>
    </w:p>
    <w:p w14:paraId="12E9F1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215、使用剧毒化学品、易制爆危险化学品的单位不得(D)其购买的剧毒化学品、易制爆危险化学品。</w:t>
      </w:r>
    </w:p>
    <w:p w14:paraId="259DA7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A.出租、出借</w:t>
      </w:r>
    </w:p>
    <w:p w14:paraId="69A8A4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B.出售、转让</w:t>
      </w:r>
    </w:p>
    <w:p w14:paraId="2C194D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C.出借、抵押</w:t>
      </w:r>
    </w:p>
    <w:p w14:paraId="523CBB7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D.出借、转让</w:t>
      </w:r>
    </w:p>
    <w:p w14:paraId="446B84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216、《危险化学品安全管理条例》规定，危险化学品道路运输企业、水路运输企业应当配备专职(D)。</w:t>
      </w:r>
    </w:p>
    <w:p w14:paraId="724200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A.保卫人员</w:t>
      </w:r>
    </w:p>
    <w:p w14:paraId="2E4583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B.灾害救援人员</w:t>
      </w:r>
    </w:p>
    <w:p w14:paraId="684978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C.消防人员</w:t>
      </w:r>
    </w:p>
    <w:p w14:paraId="43BA99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D.安全管理人员</w:t>
      </w:r>
    </w:p>
    <w:p w14:paraId="21EFE8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217、《危险化学品安全管理条例》规定，危险化学品包装物、容器生产企业销售未经检验或者经检验不合格的危险化学品包装物、容器的，由质量监督检验检疫部门责令改正，处(B)的罚款，有违法所得的，没收违法所得。</w:t>
      </w:r>
    </w:p>
    <w:p w14:paraId="13F80C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A.5万元以上10万元以下</w:t>
      </w:r>
    </w:p>
    <w:p w14:paraId="1D7CC2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B.10万元以上20万元以下</w:t>
      </w:r>
    </w:p>
    <w:p w14:paraId="188634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C.20万元以上30万元以下</w:t>
      </w:r>
    </w:p>
    <w:p w14:paraId="7CACF72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D.10万元以上30万元以下</w:t>
      </w:r>
    </w:p>
    <w:p w14:paraId="5BE2C5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218、发生危险化学品事故，有关地方(C)应当立即组织安全生产监督管理、环境保护、公安、卫生、交通运输等有关部门，按照本地区危险化学品事故应急预案组织实施救援，不得拖延、推诿。</w:t>
      </w:r>
    </w:p>
    <w:p w14:paraId="5656DE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A.消防部门</w:t>
      </w:r>
    </w:p>
    <w:p w14:paraId="3D398A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B.负责危险化学品安全监督管理综合工作的部门</w:t>
      </w:r>
    </w:p>
    <w:p w14:paraId="6B1D84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C.人民政府</w:t>
      </w:r>
    </w:p>
    <w:p w14:paraId="3BF61EF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D.环保部门</w:t>
      </w:r>
    </w:p>
    <w:p w14:paraId="5BEE76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219、《中华人民共和国突发事件应对法》规定，按照社会危害程度、影响范围等因素，自然灾害、事故灾难、公共卫生事件分为(C)。</w:t>
      </w:r>
    </w:p>
    <w:p w14:paraId="31626F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A.二级</w:t>
      </w:r>
    </w:p>
    <w:p w14:paraId="55171B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B.三级</w:t>
      </w:r>
    </w:p>
    <w:p w14:paraId="3DD4F1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C.四级</w:t>
      </w:r>
    </w:p>
    <w:p w14:paraId="7BCF06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D.五级</w:t>
      </w:r>
    </w:p>
    <w:p w14:paraId="669819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220《中华人民共和国突发事件应对法》规定，国家建立统一领导、综合协调、分类管理、分级负责、属地管理为主的(D)。</w:t>
      </w:r>
    </w:p>
    <w:p w14:paraId="66B986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A.应急管理原则</w:t>
      </w:r>
    </w:p>
    <w:p w14:paraId="1073A8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B.应急管理办法</w:t>
      </w:r>
    </w:p>
    <w:p w14:paraId="70C7B0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C.应急管理理念</w:t>
      </w:r>
    </w:p>
    <w:p w14:paraId="7B8A87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D.应急管理体制</w:t>
      </w:r>
    </w:p>
    <w:p w14:paraId="0D70D7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221、《中华人民共和国突发事件应对法》规定，国家建立(B)为主的应急管理体制。</w:t>
      </w:r>
    </w:p>
    <w:p w14:paraId="3FE5AA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A.以人为本、预防为主、综合协调、分类管理、分级负责</w:t>
      </w:r>
    </w:p>
    <w:p w14:paraId="24E00C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B.统一领导、综合协调、分类管理、分级负责、属地管理</w:t>
      </w:r>
    </w:p>
    <w:p w14:paraId="2431C43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C.预防为主、防治结合、分类管理、分级负责、综合协调</w:t>
      </w:r>
    </w:p>
    <w:p w14:paraId="45C2FD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D.安全第一、预防为主、综合治理、社会参与、综合管理</w:t>
      </w:r>
    </w:p>
    <w:p w14:paraId="7DFF39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222、《中华人民共和国突发事件应对法》规定，有关人民政府及其部门作出的应对突发事件的决定、命令，应当及时(B)。</w:t>
      </w:r>
    </w:p>
    <w:p w14:paraId="7A9F19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A.上报</w:t>
      </w:r>
    </w:p>
    <w:p w14:paraId="1C90D2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B.公布</w:t>
      </w:r>
    </w:p>
    <w:p w14:paraId="2501D0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C.认真研究</w:t>
      </w:r>
    </w:p>
    <w:p w14:paraId="01DB45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D.科学规划</w:t>
      </w:r>
    </w:p>
    <w:p w14:paraId="6BEF30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223、《中华人民共和国突发事件应对法》规定，公民、法人和其他组织(A)参与突发事件应对工作。</w:t>
      </w:r>
    </w:p>
    <w:p w14:paraId="4B4CCE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A.有义务</w:t>
      </w:r>
    </w:p>
    <w:p w14:paraId="0D8220D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B.自愿</w:t>
      </w:r>
    </w:p>
    <w:p w14:paraId="44B238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C.可以</w:t>
      </w:r>
    </w:p>
    <w:p w14:paraId="2FB930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D.视情况</w:t>
      </w:r>
    </w:p>
    <w:p w14:paraId="62AC55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224、《中华人民共和国突发事件应对法》规定，公共交通工具、公共场所和其他人员密集场所的经营单位或者管理单位应当制定具体(D)。</w:t>
      </w:r>
    </w:p>
    <w:p w14:paraId="57DC1BB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A.逃生方案</w:t>
      </w:r>
    </w:p>
    <w:p w14:paraId="18D3A4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B.救援措施</w:t>
      </w:r>
    </w:p>
    <w:p w14:paraId="1A6259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C.危险告知机制</w:t>
      </w:r>
    </w:p>
    <w:p w14:paraId="4F8ED6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D.应急预案</w:t>
      </w:r>
    </w:p>
    <w:p w14:paraId="49EE9D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225、《中华人民共和国突发事件应对法》规定，国家建立健全应急物资储备(A),完善重要应急物资的监管、生产、储备、调拨和紧急配送体系。</w:t>
      </w:r>
    </w:p>
    <w:p w14:paraId="2364AB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A.保障制度</w:t>
      </w:r>
    </w:p>
    <w:p w14:paraId="2AF4D65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B.管理办法</w:t>
      </w:r>
    </w:p>
    <w:p w14:paraId="4C2D39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C.管理体系</w:t>
      </w:r>
    </w:p>
    <w:p w14:paraId="319644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D.运行机制</w:t>
      </w:r>
    </w:p>
    <w:p w14:paraId="375B03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226、《生产安全事故报告和调查处理条例》规定，造成10人以上30人以下死亡，或者50人以上100人以下重伤，或者5000万元以上1亿元以下直接经济损失</w:t>
      </w:r>
    </w:p>
    <w:p w14:paraId="700CFF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的事故是指(B)。</w:t>
      </w:r>
    </w:p>
    <w:p w14:paraId="2D2DBD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A.特别重大事故</w:t>
      </w:r>
    </w:p>
    <w:p w14:paraId="06A8A8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B.重大事故</w:t>
      </w:r>
    </w:p>
    <w:p w14:paraId="707543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C.较大事故</w:t>
      </w:r>
    </w:p>
    <w:p w14:paraId="198365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D.一般事故</w:t>
      </w:r>
    </w:p>
    <w:p w14:paraId="027593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227、《生产安全事故报告和调查处理条例》规定，造成3人以上10人以下死亡，或者10人以上50人以下重伤，或者1000万元以上5000万元以下直接经济损失的事故是指(C)。</w:t>
      </w:r>
    </w:p>
    <w:p w14:paraId="4960DE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A.特别重大事故</w:t>
      </w:r>
    </w:p>
    <w:p w14:paraId="09617F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B.重大事故</w:t>
      </w:r>
    </w:p>
    <w:p w14:paraId="2EAB9A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C.较大事故</w:t>
      </w:r>
    </w:p>
    <w:p w14:paraId="05FBB2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D.一般事故</w:t>
      </w:r>
    </w:p>
    <w:p w14:paraId="0BE691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228、《生产安全事故报告和调查处理条例》规定，特别重大事故、重大事故逐级上报至(A)安全生产监督管理部门和负有安全生产监督管理职责的有关部门。</w:t>
      </w:r>
    </w:p>
    <w:p w14:paraId="73F3B6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A.国务院</w:t>
      </w:r>
    </w:p>
    <w:p w14:paraId="56494B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B.人民代表大会</w:t>
      </w:r>
    </w:p>
    <w:p w14:paraId="4CE82E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C.中央军委</w:t>
      </w:r>
    </w:p>
    <w:p w14:paraId="73BCA98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D.国家安全局</w:t>
      </w:r>
    </w:p>
    <w:p w14:paraId="07C965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229、《生产安全事故报告和调查处理条例》规定，安全生产监督管理部门和负有安全生产监督管理职责的有关部门逐级上报事故情况，每级上报的时间不得超过(B)小时。</w:t>
      </w:r>
    </w:p>
    <w:p w14:paraId="0E3149A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w:t>
      </w:r>
    </w:p>
    <w:p w14:paraId="6C29C9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w:t>
      </w:r>
    </w:p>
    <w:p w14:paraId="63C6DB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C.12</w:t>
      </w:r>
    </w:p>
    <w:p w14:paraId="4FCF5F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D.24</w:t>
      </w:r>
    </w:p>
    <w:p w14:paraId="717CBC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230、《生产安全事故报告和调查处理条例》规定，因抢救人员防止事故扩大以及疏通交通等原因，需要移动事故现场物件的，应当(B)并作做出书面记录，妥善保存现场重要痕迹、物证。</w:t>
      </w:r>
    </w:p>
    <w:p w14:paraId="0C3CAEA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A.请示领导，获得批准</w:t>
      </w:r>
    </w:p>
    <w:p w14:paraId="443665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B.做出标志，绘制现场简图</w:t>
      </w:r>
    </w:p>
    <w:p w14:paraId="4EFF90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C.立即抢救伤员</w:t>
      </w:r>
    </w:p>
    <w:p w14:paraId="33F6BF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D.保持物件完整</w:t>
      </w:r>
    </w:p>
    <w:p w14:paraId="1AE01F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231、依据《机关、团体、企业、事业单位消防安全管理规定》,机关、团体、事业单位应当至少每季度进行一次防火检查，其他单位应当至少(C)进行一次防火检查。</w:t>
      </w:r>
    </w:p>
    <w:p w14:paraId="3F3BE76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A.每半年</w:t>
      </w:r>
    </w:p>
    <w:p w14:paraId="6F019B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B.每季度</w:t>
      </w:r>
    </w:p>
    <w:p w14:paraId="0A8EBF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C.每月</w:t>
      </w:r>
    </w:p>
    <w:p w14:paraId="23D294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D.每2个月</w:t>
      </w:r>
    </w:p>
    <w:p w14:paraId="1CDE90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232、《易制毒化学品管理条例》规定，经营第二类易制毒化学品的，应当自经营之日起(B)日内，将经营的品种、数量、主要流向等情况，向所在地的设区的市级人民政府安全生产监督管理部门备案。</w:t>
      </w:r>
    </w:p>
    <w:p w14:paraId="677A82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A.20</w:t>
      </w:r>
    </w:p>
    <w:p w14:paraId="591732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B.30</w:t>
      </w:r>
    </w:p>
    <w:p w14:paraId="596C84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C.60</w:t>
      </w:r>
    </w:p>
    <w:p w14:paraId="51ECEF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w:t>
      </w:r>
    </w:p>
    <w:p w14:paraId="2EB74C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234、《易制毒化学品管理条例》规定，(C)不得购买第一类、第二类易制毒化学品。</w:t>
      </w:r>
    </w:p>
    <w:p w14:paraId="131FA7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A.单位</w:t>
      </w:r>
    </w:p>
    <w:p w14:paraId="3BE473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B.企业</w:t>
      </w:r>
    </w:p>
    <w:p w14:paraId="1FC0F4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C.个人</w:t>
      </w:r>
    </w:p>
    <w:p w14:paraId="21435A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D.集体</w:t>
      </w:r>
    </w:p>
    <w:p w14:paraId="519C9D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235、《易制毒化学品管理条例》规定，生产、经营、购买、运输或者进口、出口易制毒化学品的单位，应当于每年(B)前向许可或者备案的行政主管部门和公安机关报告本单位上年度易制毒化学品的生产、经营、购买、运输或者进口、出口情况。</w:t>
      </w:r>
    </w:p>
    <w:p w14:paraId="3EACCC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A.1月31日</w:t>
      </w:r>
    </w:p>
    <w:p w14:paraId="65877C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B.3月31日</w:t>
      </w:r>
    </w:p>
    <w:p w14:paraId="5BF969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C.12月31日</w:t>
      </w:r>
    </w:p>
    <w:p w14:paraId="163DC8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D.9月1日</w:t>
      </w:r>
    </w:p>
    <w:p w14:paraId="2ADE1E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236、违反《易制毒化学品管理条例》规定，未经许可或者备案擅自生产、经营、购买、运输易制毒化学品，伪造申请材料骗取易制毒化学品生产、经营、购买或者运输许可证，使用他人的或者伪造、变造、失效的许可证生产、经营、购买、运输易制毒化学品的单位或者个人，有关行政主管部门可以自作出行政处罚决定之日起</w:t>
      </w:r>
      <w:r>
        <w:rPr>
          <w:rFonts w:hint="eastAsia" w:ascii="仿宋" w:hAnsi="仿宋" w:eastAsia="仿宋" w:cs="仿宋"/>
          <w:spacing w:val="-2"/>
          <w:sz w:val="24"/>
          <w:szCs w:val="24"/>
          <w:highlight w:val="none"/>
          <w:lang w:eastAsia="zh-CN"/>
        </w:rPr>
        <w:tab/>
      </w:r>
      <w:r>
        <w:rPr>
          <w:rFonts w:hint="eastAsia" w:ascii="仿宋" w:hAnsi="仿宋" w:eastAsia="仿宋" w:cs="仿宋"/>
          <w:spacing w:val="-2"/>
          <w:sz w:val="24"/>
          <w:szCs w:val="24"/>
          <w:highlight w:val="none"/>
          <w:lang w:eastAsia="zh-CN"/>
        </w:rPr>
        <w:t>(B)年内，停止受理其易制毒化学品生产、经营、购买、运输或者进口、出口许可申请。</w:t>
      </w:r>
    </w:p>
    <w:p w14:paraId="07522CE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A.2</w:t>
      </w:r>
    </w:p>
    <w:p w14:paraId="47A356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w:t>
      </w:r>
    </w:p>
    <w:p w14:paraId="789810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w:t>
      </w:r>
    </w:p>
    <w:p w14:paraId="60C455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w:t>
      </w:r>
    </w:p>
    <w:p w14:paraId="221C0E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236、《易制毒化学品购销和运输管理办法》规定，运输易制毒化学品，应当由(B)向公安机关申请运输许可证或者进行备案。</w:t>
      </w:r>
    </w:p>
    <w:p w14:paraId="0AABB3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A.购货方</w:t>
      </w:r>
    </w:p>
    <w:p w14:paraId="224665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B.货主</w:t>
      </w:r>
    </w:p>
    <w:p w14:paraId="6FB1F5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C.承运单位</w:t>
      </w:r>
    </w:p>
    <w:p w14:paraId="2A79A8D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D.使用人</w:t>
      </w:r>
    </w:p>
    <w:p w14:paraId="1C4A527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237、《易制毒化学品购销和运输管理办法》规定，运输第三类易制毒化学品的，应当在运输前向(B)的县级人民政府公安机关备案。公安机关应当在收到备案材料的当日发给备案证明。</w:t>
      </w:r>
    </w:p>
    <w:p w14:paraId="5194C4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A.目的地</w:t>
      </w:r>
    </w:p>
    <w:p w14:paraId="2D8065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B.运出地</w:t>
      </w:r>
    </w:p>
    <w:p w14:paraId="52F50F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C.产地</w:t>
      </w:r>
    </w:p>
    <w:p w14:paraId="26755A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D.途径地</w:t>
      </w:r>
    </w:p>
    <w:p w14:paraId="15A315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238、《易制毒化学品购销和运输管理办法》规定，违反规定购买易制毒化学品未经许可或者备案擅自购买易制毒化学品的；公安机关应当没收非法购买的易制毒化学品，对(C)处非法购买易制毒化学品货值10倍以上20倍以下的罚款，货值的20倍不足1万元的，按1万元罚款；构成犯罪的，依法追究刑事责任。</w:t>
      </w:r>
    </w:p>
    <w:p w14:paraId="609C5A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A.供货方</w:t>
      </w:r>
    </w:p>
    <w:p w14:paraId="520E4B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B.承运方</w:t>
      </w:r>
    </w:p>
    <w:p w14:paraId="33D433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C.购买方</w:t>
      </w:r>
    </w:p>
    <w:p w14:paraId="353C8B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D.使用方</w:t>
      </w:r>
    </w:p>
    <w:p w14:paraId="219035A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239、《易制毒化学品购销和运输管理办法》规定，违反规定销售易制毒化学品向无购买许可证或者备案证明的单位或者个人销售易制毒化学品的，公安机关应当对(C)处1万元以下罚款；有违法所得的，处3万以下罚款，并对违法所得依法予以追缴；构成犯罪的，依法追究刑事责任。</w:t>
      </w:r>
    </w:p>
    <w:p w14:paraId="2CC7AD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A.购买单位</w:t>
      </w:r>
    </w:p>
    <w:p w14:paraId="0E5789B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B.承运单位</w:t>
      </w:r>
    </w:p>
    <w:p w14:paraId="4DDFBD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C.销售单位</w:t>
      </w:r>
    </w:p>
    <w:p w14:paraId="01639A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D.使用单位</w:t>
      </w:r>
    </w:p>
    <w:p w14:paraId="39DB0C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240、《易制毒化学品购销和运输管理办法》规定，(B)人违反规定运输易制毒化学品，与易制毒化学品运输许可证或者备案证明载明的品种、数量、运入地、货主及收货人、承运人等情况不符的，公安机关应当责令停运整改，处5千元以上5万元以下罚款。</w:t>
      </w:r>
    </w:p>
    <w:p w14:paraId="29BB5A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A.发货</w:t>
      </w:r>
    </w:p>
    <w:p w14:paraId="101902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B.承运</w:t>
      </w:r>
    </w:p>
    <w:p w14:paraId="401A01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C.购货</w:t>
      </w:r>
    </w:p>
    <w:p w14:paraId="412DB8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w:t>
      </w:r>
    </w:p>
    <w:p w14:paraId="6E3EDD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241、《易制毒化学品购销和运输管理办法》规定，个人携带易制毒化学品不符合(A)规定的，公安机关应当没收易制毒化学品，处1千元以上5千元以下罚款。</w:t>
      </w:r>
    </w:p>
    <w:p w14:paraId="6D13A0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A.品种、数量</w:t>
      </w:r>
    </w:p>
    <w:p w14:paraId="5A2DC6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B.规格、包装</w:t>
      </w:r>
    </w:p>
    <w:p w14:paraId="23E5D9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C.质量、价格</w:t>
      </w:r>
    </w:p>
    <w:p w14:paraId="1D3276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D.产品、质量</w:t>
      </w:r>
    </w:p>
    <w:p w14:paraId="5C9448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242、《刑法》规定，违反消防管理法规，经消防监督机构通知采取改正措施而拒绝执行，造成严重后果的，对直接责任人员，处(C)有期徒刑或者拘役；后果特别严重的，处3年以上7年以下有期徒刑。</w:t>
      </w:r>
    </w:p>
    <w:p w14:paraId="19CBCBC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A.1年以下</w:t>
      </w:r>
    </w:p>
    <w:p w14:paraId="5019FD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B.2年以下</w:t>
      </w:r>
    </w:p>
    <w:p w14:paraId="04A0B0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C.3年以下</w:t>
      </w:r>
    </w:p>
    <w:p w14:paraId="01F988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D.4年以下</w:t>
      </w:r>
    </w:p>
    <w:p w14:paraId="08E91B9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243、《刑法》规定，在安全事故发生后，负有报告职责的人员不报或者谎报事故情况，贻误事故抢救，情节严重的，处3年以下有期徒刑或者拘役；情节特别严重的，处(B)有期徒刑。</w:t>
      </w:r>
    </w:p>
    <w:p w14:paraId="4BDDD6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A.5年以上7年以下</w:t>
      </w:r>
    </w:p>
    <w:p w14:paraId="1A7605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B.3年以上7年以下</w:t>
      </w:r>
    </w:p>
    <w:p w14:paraId="40289FD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C.3年以上5年以下</w:t>
      </w:r>
    </w:p>
    <w:p w14:paraId="74662C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D.10年以上</w:t>
      </w:r>
    </w:p>
    <w:p w14:paraId="6175675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245、《中华人民共和国职业病防治法》规定，未提供职业病防护设施和个人使用的职业病防护用品，或者提供的职业病防护设施和个人使用的职业病防护用品不符合国家(C)标准和卫生要求的；由卫生行政部门给予警告，责令限期改正，逾期不改正的，处5万元以上20万元以下的罚款。</w:t>
      </w:r>
    </w:p>
    <w:p w14:paraId="7B22D6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w:t>
      </w:r>
    </w:p>
    <w:p w14:paraId="34028C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B.质量</w:t>
      </w:r>
    </w:p>
    <w:p w14:paraId="5EAE91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C.职业卫生</w:t>
      </w:r>
    </w:p>
    <w:p w14:paraId="13BE2B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w:t>
      </w:r>
    </w:p>
    <w:p w14:paraId="37338E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246、《中华人民共和国职业病防治法》规定，发生或者可能发生(A)危害事故时，未立即采取应急救援和控制措施或者未按照规定及时报告的；由卫生行政部门给予警告，责令限期改正，逾期不改正的，处5万元以上20万元以下的罚款；情节严重的；责令停止产生职业病危害的作业，或者提请有关人民政府按照国务院规定的权限责令关闭。</w:t>
      </w:r>
    </w:p>
    <w:p w14:paraId="719C54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A.急性职业病</w:t>
      </w:r>
    </w:p>
    <w:p w14:paraId="1F7787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w:t>
      </w:r>
    </w:p>
    <w:p w14:paraId="233015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C.泄漏</w:t>
      </w:r>
    </w:p>
    <w:p w14:paraId="0D2A21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w:t>
      </w:r>
    </w:p>
    <w:p w14:paraId="645D2F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247、《中华人民共和国职业病防治法》规定，用人单位必须采用有效的职业病防护设施，并为劳动者提供个人使用的(A)。</w:t>
      </w:r>
    </w:p>
    <w:p w14:paraId="427985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A.职业病防护用品</w:t>
      </w:r>
    </w:p>
    <w:p w14:paraId="5D0415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B.手套和工作服</w:t>
      </w:r>
    </w:p>
    <w:p w14:paraId="6EA86A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C.劳保用品</w:t>
      </w:r>
    </w:p>
    <w:p w14:paraId="449596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D.工具</w:t>
      </w:r>
    </w:p>
    <w:p w14:paraId="781323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248、《中华人民共和国职业病防治法》规定，用人单位应当实施由专人负责的职业病危害因素日常监测，并确保监测系统(B)。</w:t>
      </w:r>
    </w:p>
    <w:p w14:paraId="0CE389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A.间隔运行</w:t>
      </w:r>
    </w:p>
    <w:p w14:paraId="20D0DB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B.处于正常运行状态</w:t>
      </w:r>
    </w:p>
    <w:p w14:paraId="47772D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C.全天候运行</w:t>
      </w:r>
    </w:p>
    <w:p w14:paraId="65D8DC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D.全年运行</w:t>
      </w:r>
    </w:p>
    <w:p w14:paraId="1B8CCD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249、《中华人民共和国职业病防治法》规定，对职业病防护设备、应急救援设施和(C),用人单位应当进行经常性的维护、检修，确保其处于正常状态。</w:t>
      </w:r>
    </w:p>
    <w:p w14:paraId="28DF4C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A.生产设备</w:t>
      </w:r>
    </w:p>
    <w:p w14:paraId="74EEAA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B.工作用品</w:t>
      </w:r>
    </w:p>
    <w:p w14:paraId="557A97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C.个人使用的职业病防护用品</w:t>
      </w:r>
    </w:p>
    <w:p w14:paraId="031C746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D.工具</w:t>
      </w:r>
    </w:p>
    <w:p w14:paraId="292AF7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250、《中华人民共和国职业病防治法》规定，职业健康检查应当由取得(A)的医疗卫生机构承担。卫生行政部门应当加强对职业健康检查工作的规范管理，具体管理办法由国务院卫生行政部门制定。</w:t>
      </w:r>
    </w:p>
    <w:p w14:paraId="58FB33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A.《医疗机构执业许可证》</w:t>
      </w:r>
    </w:p>
    <w:p w14:paraId="26E394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B.《省级医疗机构》</w:t>
      </w:r>
    </w:p>
    <w:p w14:paraId="5C44F6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C.《县级医疗机构》</w:t>
      </w:r>
    </w:p>
    <w:p w14:paraId="6A72FA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D.《市级医疗机构》</w:t>
      </w:r>
    </w:p>
    <w:p w14:paraId="7F24D1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251、根据《危险化学品重大危险源辨识》标准，储存单元储存区甲醇、乙醇的临界量均为500t,乙醚的临界量为10t,而实际储存量分别是230t,360t,4t,应辨识为重大危险源的是(A)。</w:t>
      </w:r>
    </w:p>
    <w:p w14:paraId="41416C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A.同时储存甲醇乙醇</w:t>
      </w:r>
    </w:p>
    <w:p w14:paraId="4A3B2B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B.同时储存甲醇乙醚</w:t>
      </w:r>
    </w:p>
    <w:p w14:paraId="2DA428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C.无重大危险源</w:t>
      </w:r>
    </w:p>
    <w:p w14:paraId="346B1F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D.储存乙醇</w:t>
      </w:r>
    </w:p>
    <w:p w14:paraId="519999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252、根据《危险化学品重大危险源辨识》标准，危险化学品重大危险源可分为(C)。</w:t>
      </w:r>
    </w:p>
    <w:p w14:paraId="399B34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A.储存单元危险化学品重大危险源和办公区重大危险源</w:t>
      </w:r>
    </w:p>
    <w:p w14:paraId="7220A9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B.生产单元危险化学品重大危险源、储存单元危险化学品重大危险源和加工场所重大危险源</w:t>
      </w:r>
    </w:p>
    <w:p w14:paraId="2E5DC7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C.生产单元危险化学品重大危险源和储存单元危险化学品重大危险源</w:t>
      </w:r>
    </w:p>
    <w:p w14:paraId="2FF000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D.办公区和加工场区</w:t>
      </w:r>
    </w:p>
    <w:p w14:paraId="28772BC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253、依据《危险化学品重大危险源辨识》规定，生产单元、储存单元内存在危险化学品的数量等于或超过表1、表2规定的(C),即被定为重大危险源。</w:t>
      </w:r>
    </w:p>
    <w:p w14:paraId="3AB293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A.安全量</w:t>
      </w:r>
    </w:p>
    <w:p w14:paraId="63CB87E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B.储存量</w:t>
      </w:r>
    </w:p>
    <w:p w14:paraId="29A8BA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C.临界量</w:t>
      </w:r>
    </w:p>
    <w:p w14:paraId="7B9CE9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D.一定量</w:t>
      </w:r>
    </w:p>
    <w:p w14:paraId="4BC432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254、《消防给水及消火栓系统技术规范》规定，消防水泵的外壳宜为(A)。A.球墨铸铁</w:t>
      </w:r>
    </w:p>
    <w:p w14:paraId="7962B50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B.黄铜</w:t>
      </w:r>
    </w:p>
    <w:p w14:paraId="1284F3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C.青铜</w:t>
      </w:r>
    </w:p>
    <w:p w14:paraId="0AF9D4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D.不锈钢</w:t>
      </w:r>
    </w:p>
    <w:p w14:paraId="26BFB4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255、依据《石油化工企业设计防火标准》,在敞开的储罐内安装浮舱顶的储罐称为(D)。</w:t>
      </w:r>
    </w:p>
    <w:p w14:paraId="3BB5C1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A.常压储罐</w:t>
      </w:r>
    </w:p>
    <w:p w14:paraId="4326C5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B.低压储罐</w:t>
      </w:r>
    </w:p>
    <w:p w14:paraId="79D408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C.内浮顶罐</w:t>
      </w:r>
    </w:p>
    <w:p w14:paraId="36FC018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D.外浮顶罐</w:t>
      </w:r>
    </w:p>
    <w:p w14:paraId="06D42E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256、依据《石油化工企业设计防火标准》,闪点&gt;120℃的液化烃、可燃液体的火灾危险性分类为(D)。</w:t>
      </w:r>
    </w:p>
    <w:p w14:paraId="1AE5D7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A.乙B</w:t>
      </w:r>
    </w:p>
    <w:p w14:paraId="792836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B.乙C</w:t>
      </w:r>
    </w:p>
    <w:p w14:paraId="3F5BBFB3">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C.丙P</w:t>
      </w:r>
    </w:p>
    <w:p w14:paraId="7B10CD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D.丙B</w:t>
      </w:r>
    </w:p>
    <w:p w14:paraId="7AC2844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257、依据《火灾分类》,液体或可熔化的固体物质火灾是指(B)火灾。</w:t>
      </w:r>
    </w:p>
    <w:p w14:paraId="512806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A.A类</w:t>
      </w:r>
    </w:p>
    <w:p w14:paraId="59A7B8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B.B类</w:t>
      </w:r>
    </w:p>
    <w:p w14:paraId="7ACCE4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C.C类</w:t>
      </w:r>
    </w:p>
    <w:p w14:paraId="18173B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D.D类</w:t>
      </w:r>
    </w:p>
    <w:p w14:paraId="38D0C8F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258、依据《火灾分类》,金属火灾是指(D)火灾。</w:t>
      </w:r>
    </w:p>
    <w:p w14:paraId="030DEE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A.A类</w:t>
      </w:r>
    </w:p>
    <w:p w14:paraId="12813F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B.B类</w:t>
      </w:r>
    </w:p>
    <w:p w14:paraId="3C241F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C.C类</w:t>
      </w:r>
    </w:p>
    <w:p w14:paraId="2AB542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D.D类</w:t>
      </w:r>
    </w:p>
    <w:p w14:paraId="6321B3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259、依据《火灾分类》,带电火灾是指(C)火灾。</w:t>
      </w:r>
    </w:p>
    <w:p w14:paraId="7C771D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A.C类</w:t>
      </w:r>
    </w:p>
    <w:p w14:paraId="3D13C1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B.D类</w:t>
      </w:r>
    </w:p>
    <w:p w14:paraId="25BDEC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C.E类</w:t>
      </w:r>
    </w:p>
    <w:p w14:paraId="05992D5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D.F类</w:t>
      </w:r>
    </w:p>
    <w:p w14:paraId="0FFEF4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260、依据《火灾分类》,烹饪器具内的烹饪物(如动植物油脂)火灾是指(D)火灾。</w:t>
      </w:r>
    </w:p>
    <w:p w14:paraId="64543B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A.C类</w:t>
      </w:r>
    </w:p>
    <w:p w14:paraId="2CF4DB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B.D类</w:t>
      </w:r>
    </w:p>
    <w:p w14:paraId="57749E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mc:AlternateContent>
          <mc:Choice Requires="wps">
            <w:drawing>
              <wp:anchor distT="0" distB="0" distL="114300" distR="114300" simplePos="0" relativeHeight="251666432" behindDoc="0" locked="0" layoutInCell="0" allowOverlap="1">
                <wp:simplePos x="0" y="0"/>
                <wp:positionH relativeFrom="page">
                  <wp:posOffset>1149350</wp:posOffset>
                </wp:positionH>
                <wp:positionV relativeFrom="page">
                  <wp:posOffset>9819005</wp:posOffset>
                </wp:positionV>
                <wp:extent cx="867410" cy="133350"/>
                <wp:effectExtent l="0" t="0" r="2540" b="1270"/>
                <wp:wrapNone/>
                <wp:docPr id="699" name="Text Box 32"/>
                <wp:cNvGraphicFramePr/>
                <a:graphic xmlns:a="http://schemas.openxmlformats.org/drawingml/2006/main">
                  <a:graphicData uri="http://schemas.microsoft.com/office/word/2010/wordprocessingShape">
                    <wps:wsp>
                      <wps:cNvSpPr txBox="1">
                        <a:spLocks noChangeArrowheads="1"/>
                      </wps:cNvSpPr>
                      <wps:spPr bwMode="auto">
                        <a:xfrm>
                          <a:off x="0" y="0"/>
                          <a:ext cx="867410" cy="133350"/>
                        </a:xfrm>
                        <a:prstGeom prst="rect">
                          <a:avLst/>
                        </a:prstGeom>
                        <a:noFill/>
                        <a:ln>
                          <a:noFill/>
                        </a:ln>
                      </wps:spPr>
                      <wps:txbx>
                        <w:txbxContent>
                          <w:p w14:paraId="62E8D69D">
                            <w:pPr>
                              <w:spacing w:before="20" w:line="169" w:lineRule="exact"/>
                              <w:jc w:val="right"/>
                              <w:rPr>
                                <w:rFonts w:ascii="宋体" w:hAnsi="宋体" w:eastAsia="宋体" w:cs="宋体"/>
                                <w:sz w:val="25"/>
                                <w:szCs w:val="25"/>
                              </w:rPr>
                            </w:pPr>
                            <w:r>
                              <w:rPr>
                                <w:rFonts w:ascii="宋体" w:hAnsi="宋体" w:eastAsia="宋体" w:cs="宋体"/>
                                <w:spacing w:val="-15"/>
                                <w:w w:val="88"/>
                                <w:position w:val="-4"/>
                                <w:sz w:val="25"/>
                                <w:szCs w:val="25"/>
                              </w:rPr>
                              <w:t>—</w:t>
                            </w:r>
                            <w:r>
                              <w:rPr>
                                <w:rFonts w:ascii="宋体" w:hAnsi="宋体" w:eastAsia="宋体" w:cs="宋体"/>
                                <w:spacing w:val="-7"/>
                                <w:w w:val="88"/>
                                <w:position w:val="-4"/>
                                <w:sz w:val="25"/>
                                <w:szCs w:val="25"/>
                              </w:rPr>
                              <w:t>—</w:t>
                            </w: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90.5pt;margin-top:773.15pt;height:10.5pt;width:68.3pt;mso-position-horizontal-relative:page;mso-position-vertical-relative:page;z-index:251666432;mso-width-relative:page;mso-height-relative:page;" filled="f" stroked="f" coordsize="21600,21600" o:allowincell="f" o:gfxdata="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gSpaPaAAAADQEAAA8AAAAAAAAAAQAgAAAAIgAAAGRycy9k&#10;b3ducmV2LnhtbFBLAQIUABQAAAAIAIdO4kBbFpd4AAIAAAYEAAAOAAAAAAAAAAEAIAAAACkBAABk&#10;cnMvZTJvRG9jLnhtbFBLBQYAAAAABgAGAFkBAACbBQAAAAA=&#10;">
                <v:fill on="f" focussize="0,0"/>
                <v:stroke on="f"/>
                <v:imagedata o:title=""/>
                <o:lock v:ext="edit" aspectratio="f"/>
                <v:textbox inset="0mm,0mm,0mm,0mm">
                  <w:txbxContent>
                    <w:p w14:paraId="62E8D69D">
                      <w:pPr>
                        <w:spacing w:before="20" w:line="169" w:lineRule="exact"/>
                        <w:jc w:val="right"/>
                        <w:rPr>
                          <w:rFonts w:ascii="宋体" w:hAnsi="宋体" w:eastAsia="宋体" w:cs="宋体"/>
                          <w:sz w:val="25"/>
                          <w:szCs w:val="25"/>
                        </w:rPr>
                      </w:pPr>
                      <w:r>
                        <w:rPr>
                          <w:rFonts w:ascii="宋体" w:hAnsi="宋体" w:eastAsia="宋体" w:cs="宋体"/>
                          <w:spacing w:val="-15"/>
                          <w:w w:val="88"/>
                          <w:position w:val="-4"/>
                          <w:sz w:val="25"/>
                          <w:szCs w:val="25"/>
                        </w:rPr>
                        <w:t>—</w:t>
                      </w:r>
                      <w:r>
                        <w:rPr>
                          <w:rFonts w:ascii="宋体" w:hAnsi="宋体" w:eastAsia="宋体" w:cs="宋体"/>
                          <w:spacing w:val="-7"/>
                          <w:w w:val="88"/>
                          <w:position w:val="-4"/>
                          <w:sz w:val="25"/>
                          <w:szCs w:val="25"/>
                        </w:rPr>
                        <w:t>—</w:t>
                      </w:r>
                    </w:p>
                  </w:txbxContent>
                </v:textbox>
              </v:shape>
            </w:pict>
          </mc:Fallback>
        </mc:AlternateContent>
      </w:r>
      <w:r>
        <w:rPr>
          <w:rFonts w:hint="eastAsia" w:ascii="仿宋" w:hAnsi="仿宋" w:eastAsia="仿宋" w:cs="仿宋"/>
          <w:spacing w:val="-2"/>
          <w:sz w:val="24"/>
          <w:szCs w:val="24"/>
          <w:highlight w:val="none"/>
          <w:lang w:val="en-US" w:eastAsia="zh-CN"/>
        </w:rPr>
        <w:t>C.E类</w:t>
      </w:r>
    </w:p>
    <w:p w14:paraId="0A3E869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D.F类</w:t>
      </w:r>
    </w:p>
    <w:p w14:paraId="4633EC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261、依据《石油化工企业设计防火标准》,当着火罐为立式储罐时，距着火罐罐壁(B)倍着火罐直径范围内的相邻罐应进行冷却。</w:t>
      </w:r>
    </w:p>
    <w:p w14:paraId="0EB3747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w:t>
      </w:r>
    </w:p>
    <w:p w14:paraId="427E953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0EC3208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w:t>
      </w:r>
    </w:p>
    <w:p w14:paraId="6C21CF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D.2.5</w:t>
      </w:r>
    </w:p>
    <w:p w14:paraId="364D83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262、依据《石油化工企业设计防火标准》,固定式水炮的布置应根据水炮的设计流量和有效射程确定其保护范围。消防水炮距被保护对象不宜小于(A)m。</w:t>
      </w:r>
    </w:p>
    <w:p w14:paraId="3B3D96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A.15</w:t>
      </w:r>
    </w:p>
    <w:p w14:paraId="29805E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B.20</w:t>
      </w:r>
    </w:p>
    <w:p w14:paraId="27A891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C.25</w:t>
      </w:r>
    </w:p>
    <w:p w14:paraId="281E6C5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D.30</w:t>
      </w:r>
    </w:p>
    <w:p w14:paraId="0F4BD7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263、依据《石</w:t>
      </w:r>
      <w:r>
        <w:rPr>
          <w:rFonts w:hint="eastAsia" w:ascii="仿宋" w:hAnsi="仿宋" w:eastAsia="仿宋" w:cs="仿宋"/>
          <w:spacing w:val="-2"/>
          <w:sz w:val="24"/>
          <w:szCs w:val="24"/>
          <w:highlight w:val="none"/>
          <w:lang w:eastAsia="zh-CN"/>
        </w:rPr>
        <w:t>油化工企业设计防火标准》,(A)场所应采用固定式泡沫灭火系统。</w:t>
      </w:r>
    </w:p>
    <w:p w14:paraId="12D5FC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A.单罐容积等于或大于500m³的水溶性可燃液体储罐</w:t>
      </w:r>
    </w:p>
    <w:p w14:paraId="04B05A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B.润滑油储罐</w:t>
      </w:r>
    </w:p>
    <w:p w14:paraId="1069176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C.可燃液体地面流淌火灾</w:t>
      </w:r>
    </w:p>
    <w:p w14:paraId="1CFCFD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D.油池火灾</w:t>
      </w:r>
    </w:p>
    <w:p w14:paraId="786082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264、依据《石油化工企业设计防火标准》,扑救可燃固体表面火灾应采用(B)。</w:t>
      </w:r>
    </w:p>
    <w:p w14:paraId="55A280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A.钠盐干粉灭火剂</w:t>
      </w:r>
    </w:p>
    <w:p w14:paraId="26F96F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B.磷酸铵盐干粉灭火剂</w:t>
      </w:r>
    </w:p>
    <w:p w14:paraId="708FC8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C.二氧化碳灭火器</w:t>
      </w:r>
    </w:p>
    <w:p w14:paraId="60C036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D.D类干粉灭火剂</w:t>
      </w:r>
    </w:p>
    <w:p w14:paraId="12DCD3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265、依据《石油化工企业设计防火标准》,扑救烷基铝类火灾宜采用(D)。</w:t>
      </w:r>
    </w:p>
    <w:p w14:paraId="4F6333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A.钠盐干粉灭火剂</w:t>
      </w:r>
    </w:p>
    <w:p w14:paraId="60363D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B.磷酸铵盐干粉灭火剂</w:t>
      </w:r>
    </w:p>
    <w:p w14:paraId="6ACBBAE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C.二氧化碳灭火器</w:t>
      </w:r>
    </w:p>
    <w:p w14:paraId="13068EE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D.D类干粉灭火剂</w:t>
      </w:r>
    </w:p>
    <w:p w14:paraId="06F19A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266、依据《石油化工企业设计防火标准》,乙、丙类装置灭火器的最大保护距离不宜超过(D)m。</w:t>
      </w:r>
    </w:p>
    <w:p w14:paraId="119DCA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w:t>
      </w:r>
    </w:p>
    <w:p w14:paraId="03F7E7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B.6</w:t>
      </w:r>
    </w:p>
    <w:p w14:paraId="708065F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C.9</w:t>
      </w:r>
    </w:p>
    <w:p w14:paraId="1AF5805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D.12</w:t>
      </w:r>
    </w:p>
    <w:p w14:paraId="7F1DDE4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267、依据《灭火器维修》,二氧化碳灭火器和储运瓶从出厂日期算起，达到(D)年，必须报废。</w:t>
      </w:r>
    </w:p>
    <w:p w14:paraId="7A717D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w:t>
      </w:r>
    </w:p>
    <w:p w14:paraId="2C78A86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B.6</w:t>
      </w:r>
    </w:p>
    <w:p w14:paraId="3FE5B8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C.10</w:t>
      </w:r>
    </w:p>
    <w:p w14:paraId="146E48A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D.12</w:t>
      </w:r>
    </w:p>
    <w:p w14:paraId="63E8A3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268、依据《建筑设计防火规范》,生产的火灾危险性应根据生产中使用或产生的物质性质及其数量等因素划分为(C)类。</w:t>
      </w:r>
    </w:p>
    <w:p w14:paraId="61A892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A.3</w:t>
      </w:r>
    </w:p>
    <w:p w14:paraId="545004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B.4</w:t>
      </w:r>
    </w:p>
    <w:p w14:paraId="5996843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w:t>
      </w:r>
    </w:p>
    <w:p w14:paraId="1BBFCB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D.6</w:t>
      </w:r>
    </w:p>
    <w:p w14:paraId="47EB9F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269、依据《建筑设计防火规范》,常温下受到水或空气中水蒸气的作用，能产生可燃气体并引起燃烧或爆炸的物质属于生产火灾类别(A)类。</w:t>
      </w:r>
    </w:p>
    <w:p w14:paraId="2F5633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08D1C2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w:t>
      </w:r>
    </w:p>
    <w:p w14:paraId="3EC533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w:t>
      </w:r>
    </w:p>
    <w:p w14:paraId="4E9F1F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w:t>
      </w:r>
    </w:p>
    <w:p w14:paraId="651EAF9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270、依据《建筑设计防火规范》,闪点不小于28℃,但小于60℃的液体属于生产火灾类别(B)类。</w:t>
      </w:r>
    </w:p>
    <w:p w14:paraId="327911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27B03B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w:t>
      </w:r>
    </w:p>
    <w:p w14:paraId="20C3EC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w:t>
      </w:r>
    </w:p>
    <w:p w14:paraId="7B3DDF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w:t>
      </w:r>
    </w:p>
    <w:p w14:paraId="0B4830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271、依据《建筑设计防火规范》,助燃气体属于生产火灾类别(B)类。</w:t>
      </w:r>
    </w:p>
    <w:p w14:paraId="0C777D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213982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w:t>
      </w:r>
    </w:p>
    <w:p w14:paraId="1CA3A4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w:t>
      </w:r>
    </w:p>
    <w:p w14:paraId="2B89FD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w:t>
      </w:r>
    </w:p>
    <w:p w14:paraId="7D0AB8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272、根据现行国家标准《消防给水及消火栓系统技术规范》,对消火栓系统采用的组件设备进行现场检验时，需要进行密封性能检查的部件是(B)。</w:t>
      </w:r>
    </w:p>
    <w:p w14:paraId="3F8B55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A.减压消火栓的减压装置</w:t>
      </w:r>
    </w:p>
    <w:p w14:paraId="109D57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B.消火栓固定接口</w:t>
      </w:r>
    </w:p>
    <w:p w14:paraId="56AAC4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C.消防水带</w:t>
      </w:r>
    </w:p>
    <w:p w14:paraId="37041B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D.消火栓箱</w:t>
      </w:r>
    </w:p>
    <w:p w14:paraId="077308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273、《化学品安全技术说明书内容和项目顺序》,化学品安全技术说明书提供了</w:t>
      </w:r>
      <w:r>
        <w:rPr>
          <w:rFonts w:hint="eastAsia" w:ascii="仿宋" w:hAnsi="仿宋" w:eastAsia="仿宋" w:cs="仿宋"/>
          <w:spacing w:val="-2"/>
          <w:sz w:val="24"/>
          <w:szCs w:val="24"/>
          <w:highlight w:val="none"/>
          <w:lang w:eastAsia="zh-CN"/>
        </w:rPr>
        <w:tab/>
      </w:r>
      <w:r>
        <w:rPr>
          <w:rFonts w:hint="eastAsia" w:ascii="仿宋" w:hAnsi="仿宋" w:eastAsia="仿宋" w:cs="仿宋"/>
          <w:spacing w:val="-2"/>
          <w:sz w:val="24"/>
          <w:szCs w:val="24"/>
          <w:highlight w:val="none"/>
          <w:lang w:eastAsia="zh-CN"/>
        </w:rPr>
        <w:t>(B)在安全、健康和环境保护等方面的信息，推荐了防护措施和紧急情况下的应对措施。</w:t>
      </w:r>
    </w:p>
    <w:p w14:paraId="6C85DD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A.民用受控消费品</w:t>
      </w:r>
    </w:p>
    <w:p w14:paraId="43CEA0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B.化学品(物质或混合物)</w:t>
      </w:r>
    </w:p>
    <w:p w14:paraId="20DCFA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C.以科学研究为目的的少量样品</w:t>
      </w:r>
    </w:p>
    <w:p w14:paraId="125088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D.其他化学品</w:t>
      </w:r>
    </w:p>
    <w:p w14:paraId="592040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274、按照《化学品安全技术说明书内容和项目顺序》的要求，化学品主要成分为(A),也应该提供被识别为危险组分的化学品名或通用名、浓度或浓度范围。</w:t>
      </w:r>
    </w:p>
    <w:p w14:paraId="499A6FA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A.混合物</w:t>
      </w:r>
    </w:p>
    <w:p w14:paraId="1A9775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B.纯品</w:t>
      </w:r>
    </w:p>
    <w:p w14:paraId="3E90F6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C.有机物</w:t>
      </w:r>
    </w:p>
    <w:p w14:paraId="552BA9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D.无机物</w:t>
      </w:r>
    </w:p>
    <w:p w14:paraId="0BD6FA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275、按照《化学品安全标签编写规定》的要求，化学品的名称应用(C)标明。</w:t>
      </w:r>
    </w:p>
    <w:p w14:paraId="72F26B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A.中文</w:t>
      </w:r>
    </w:p>
    <w:p w14:paraId="16AA41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B.英文</w:t>
      </w:r>
    </w:p>
    <w:p w14:paraId="192859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C.中文和英文分别</w:t>
      </w:r>
    </w:p>
    <w:p w14:paraId="15C004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D.其他</w:t>
      </w:r>
    </w:p>
    <w:p w14:paraId="7C3057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276、按照《化学品安全技术说明书内容和项目顺序》中化学品安全技术说明书(SDS),按照(D)部分提供化学品的信息。</w:t>
      </w:r>
    </w:p>
    <w:p w14:paraId="70F396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A.11</w:t>
      </w:r>
    </w:p>
    <w:p w14:paraId="078B0F5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B.13</w:t>
      </w:r>
    </w:p>
    <w:p w14:paraId="2B672F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C.15</w:t>
      </w:r>
    </w:p>
    <w:p w14:paraId="1DDFA7C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D.16</w:t>
      </w:r>
    </w:p>
    <w:p w14:paraId="52E2ED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277、按照《建筑设计防火规范》对储存物品的火灾危险性分类标准，闪点&lt;28℃液体，爆炸下限&lt;10%的气体属(A)类危险物。</w:t>
      </w:r>
    </w:p>
    <w:p w14:paraId="3B84C7C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662541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w:t>
      </w:r>
    </w:p>
    <w:p w14:paraId="5DB081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w:t>
      </w:r>
    </w:p>
    <w:p w14:paraId="23A758D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w:t>
      </w:r>
    </w:p>
    <w:p w14:paraId="6A0125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278、按照《建筑设计防火规范》对储存物品(易燃易爆性商品)的火灾危险性分类标准，闪点≥60℃的液体属(C)类危险物。</w:t>
      </w:r>
    </w:p>
    <w:p w14:paraId="0170C3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114518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w:t>
      </w:r>
    </w:p>
    <w:p w14:paraId="3437DF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w:t>
      </w:r>
    </w:p>
    <w:p w14:paraId="1877C7F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w:t>
      </w:r>
    </w:p>
    <w:p w14:paraId="527A279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279、按照《建筑设计防火规范》对储存物品(易燃易爆性商品)的火灾危险性分类标准，难燃烧的物品属(C)类危险物。</w:t>
      </w:r>
    </w:p>
    <w:p w14:paraId="660D88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w:t>
      </w:r>
    </w:p>
    <w:p w14:paraId="04F0CD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B.丙</w:t>
      </w:r>
    </w:p>
    <w:p w14:paraId="2A6E9E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C.丁</w:t>
      </w:r>
    </w:p>
    <w:p w14:paraId="4D9186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D.乙</w:t>
      </w:r>
    </w:p>
    <w:p w14:paraId="27C87B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280、《建筑设计防火规范》在对储存物品的火灾危险性分类时，将储存爆炸下限不小于10%的气体划分为(B)危险物。</w:t>
      </w:r>
    </w:p>
    <w:p w14:paraId="33D161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A.甲类</w:t>
      </w:r>
    </w:p>
    <w:p w14:paraId="314DE7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B.乙类</w:t>
      </w:r>
    </w:p>
    <w:p w14:paraId="6199BC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C.丙类</w:t>
      </w:r>
    </w:p>
    <w:p w14:paraId="19A73B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D.丁类</w:t>
      </w:r>
    </w:p>
    <w:p w14:paraId="049868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281、《建筑设计防火规范》中规定，丁、戊类储存物品仓库的火灾危险性，当可燃包装重量大于物品本身重量1/4或可燃包装体积大于物品本身体积的1/2时，应按(C)确定。</w:t>
      </w:r>
    </w:p>
    <w:p w14:paraId="19E6C7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A.甲类</w:t>
      </w:r>
    </w:p>
    <w:p w14:paraId="470B48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B.乙类</w:t>
      </w:r>
    </w:p>
    <w:p w14:paraId="74F4833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C.丙类</w:t>
      </w:r>
    </w:p>
    <w:p w14:paraId="4F10D5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D.丁类</w:t>
      </w:r>
    </w:p>
    <w:p w14:paraId="0BABE59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282、根据现行国家标准《建筑灭火器配置设计规范》,下列配置灭火器的场所中，危险等级属于严重危险级的是(C)。</w:t>
      </w:r>
    </w:p>
    <w:p w14:paraId="4D7838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A.中药材库房</w:t>
      </w:r>
    </w:p>
    <w:p w14:paraId="4A1B1F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B.酒精度数小于60度的白酒库房</w:t>
      </w:r>
    </w:p>
    <w:p w14:paraId="4443D70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C.各工厂的分控制室</w:t>
      </w:r>
    </w:p>
    <w:p w14:paraId="2F83F0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D.电脑、电视机等电子产品库房</w:t>
      </w:r>
    </w:p>
    <w:p w14:paraId="2E100A8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283、某消防工程施工单位对某建筑安装自动喷水灭火系统进行调试，根据现行国家标准《自动喷水灭火系统施工及验收规范》,属于系统调试的是(A)。</w:t>
      </w:r>
    </w:p>
    <w:p w14:paraId="30DE8E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A.排水设施调试</w:t>
      </w:r>
    </w:p>
    <w:p w14:paraId="028336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B.管道试压</w:t>
      </w:r>
    </w:p>
    <w:p w14:paraId="72AD7D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C.管网冲洗</w:t>
      </w:r>
    </w:p>
    <w:p w14:paraId="54C080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D.支吊架间距测量</w:t>
      </w:r>
    </w:p>
    <w:p w14:paraId="36A11D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284、《使用有毒物品作业场所劳动保护条例》规定，用人单位应当依照本条例和其他有关法律、行政法规的规定，采取有效的防护措施，预防(B)的发生，依法参加工伤保险，保障劳动者的生命安全和身体健康。</w:t>
      </w:r>
    </w:p>
    <w:p w14:paraId="75006B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A.事故</w:t>
      </w:r>
    </w:p>
    <w:p w14:paraId="2E3E48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B.职业中毒事故</w:t>
      </w:r>
    </w:p>
    <w:p w14:paraId="2F403C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C.火灾</w:t>
      </w:r>
    </w:p>
    <w:p w14:paraId="7BFECE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D.爆炸</w:t>
      </w:r>
    </w:p>
    <w:p w14:paraId="3AD0DE1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285、《使用有毒物品作业场所劳动保护条例》规定，存在高毒作业的建设项目的职业中毒危害防护设施设计，应当经(A)部门进行卫生审查；经审查，符合国家职业卫生标准和卫生要求的，方可施工。</w:t>
      </w:r>
    </w:p>
    <w:p w14:paraId="4A2D43E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A.卫生行政</w:t>
      </w:r>
    </w:p>
    <w:p w14:paraId="20BEE7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B.应急</w:t>
      </w:r>
    </w:p>
    <w:p w14:paraId="4039E1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C.公安</w:t>
      </w:r>
    </w:p>
    <w:p w14:paraId="3005FD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D.质检</w:t>
      </w:r>
    </w:p>
    <w:p w14:paraId="5CD8F41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286、《使用有毒物品作业场所劳动保护条例》规定，用人单位变更名称、法定代表人或者负责人的，应当向原受理申报的(A)部门备案。</w:t>
      </w:r>
    </w:p>
    <w:p w14:paraId="4B7ED7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A.卫生行政</w:t>
      </w:r>
    </w:p>
    <w:p w14:paraId="63CC67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B.应急</w:t>
      </w:r>
    </w:p>
    <w:p w14:paraId="0C06C5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C.质检</w:t>
      </w:r>
    </w:p>
    <w:p w14:paraId="12A491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D.公安</w:t>
      </w:r>
    </w:p>
    <w:p w14:paraId="7104DF8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288、《使用有毒物品作业场所劳动保护条例》规定，劳动者在已订立劳动合同期间因工作岗位或者工作内容变更，从事劳动合同中未告知的存在(C)的作业时，用人单位应当如实告知劳动者，并协商变更原劳动合同有关条款。</w:t>
      </w:r>
    </w:p>
    <w:p w14:paraId="725D18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A.危险</w:t>
      </w:r>
    </w:p>
    <w:p w14:paraId="61404A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B.有毒</w:t>
      </w:r>
    </w:p>
    <w:p w14:paraId="68502DD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C.职业中毒危害</w:t>
      </w:r>
    </w:p>
    <w:p w14:paraId="315E74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D.火灾爆炸</w:t>
      </w:r>
    </w:p>
    <w:p w14:paraId="2D5B8F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289、《使用有毒物品作业场所劳动保护条例》规定，使用有毒物品作业的用人单位有关(A)应当熟悉有关职业病防治的法律、法规以及确保劳动者安全使用有毒物品作业的知识。</w:t>
      </w:r>
    </w:p>
    <w:p w14:paraId="713E024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A.管理人员</w:t>
      </w:r>
    </w:p>
    <w:p w14:paraId="054882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B.业务员</w:t>
      </w:r>
    </w:p>
    <w:p w14:paraId="2E25B6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C.办事员</w:t>
      </w:r>
    </w:p>
    <w:p w14:paraId="1E0AD0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D.主要负责人</w:t>
      </w:r>
    </w:p>
    <w:p w14:paraId="457184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290、《使用有毒物品作业场所劳动保护条例》规定，使用有毒物品作业的用人单位应当为从事使用有毒物品作业的劳动者提供符合国家职业卫生标准的(B),并确保劳动者正确使用。</w:t>
      </w:r>
    </w:p>
    <w:p w14:paraId="603CAA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A.设备</w:t>
      </w:r>
    </w:p>
    <w:p w14:paraId="044662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B.防护用品</w:t>
      </w:r>
    </w:p>
    <w:p w14:paraId="6444FF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C.工具</w:t>
      </w:r>
    </w:p>
    <w:p w14:paraId="77F57D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D.仪器</w:t>
      </w:r>
    </w:p>
    <w:p w14:paraId="6AAF30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291、《使用有毒物品作业场所劳动保护条例》规定，使用有毒物品作业的用人单位维护、检修存在高毒物品的生产装置，必须事先制订维护、检修方案，明确(C),确保维护、检修人员的生命安全和身体健康。</w:t>
      </w:r>
    </w:p>
    <w:p w14:paraId="66749B8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A.安全措施</w:t>
      </w:r>
    </w:p>
    <w:p w14:paraId="690004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B.救护措施</w:t>
      </w:r>
    </w:p>
    <w:p w14:paraId="27A79F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C.职业中毒危害防护措施</w:t>
      </w:r>
    </w:p>
    <w:p w14:paraId="3D1ECD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D.安全管理措施</w:t>
      </w:r>
    </w:p>
    <w:p w14:paraId="0DAEB79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292、《使用有毒物品作业场所劳动保护条例》规定，从事使用高毒物品作业的用人单位应当至少每(A)对高毒作业场所进行一次职业中毒危害因素检测；至少每半年进行一次职业中毒危害控制效果评价。</w:t>
      </w:r>
    </w:p>
    <w:p w14:paraId="323C41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A.1个月</w:t>
      </w:r>
    </w:p>
    <w:p w14:paraId="2EAD52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B.1年</w:t>
      </w:r>
    </w:p>
    <w:p w14:paraId="5B88CA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C.半年</w:t>
      </w:r>
    </w:p>
    <w:p w14:paraId="42BBA9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D.3个月</w:t>
      </w:r>
    </w:p>
    <w:p w14:paraId="5A4EAA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293、《使用有毒物品作业场所劳动保护条例》规定，用人单位发生分立、合并、解散、破产等情形的，应当对从事使用有毒物品作业的劳动者进行(A),并按照国家有关规定妥善安置职业病病人。</w:t>
      </w:r>
    </w:p>
    <w:p w14:paraId="6A28CB4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A.健康检查</w:t>
      </w:r>
    </w:p>
    <w:p w14:paraId="6A04A6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B.培训</w:t>
      </w:r>
    </w:p>
    <w:p w14:paraId="79956A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mc:AlternateContent>
          <mc:Choice Requires="wps">
            <w:drawing>
              <wp:anchor distT="0" distB="0" distL="114300" distR="114300" simplePos="0" relativeHeight="251667456" behindDoc="0" locked="0" layoutInCell="0" allowOverlap="1">
                <wp:simplePos x="0" y="0"/>
                <wp:positionH relativeFrom="page">
                  <wp:posOffset>1149350</wp:posOffset>
                </wp:positionH>
                <wp:positionV relativeFrom="page">
                  <wp:posOffset>9809480</wp:posOffset>
                </wp:positionV>
                <wp:extent cx="867410" cy="150495"/>
                <wp:effectExtent l="0" t="0" r="2540" b="3175"/>
                <wp:wrapNone/>
                <wp:docPr id="69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867410" cy="150495"/>
                        </a:xfrm>
                        <a:prstGeom prst="rect">
                          <a:avLst/>
                        </a:prstGeom>
                        <a:noFill/>
                        <a:ln>
                          <a:noFill/>
                        </a:ln>
                      </wps:spPr>
                      <wps:txbx>
                        <w:txbxContent>
                          <w:p w14:paraId="6EB7505F">
                            <w:pPr>
                              <w:spacing w:before="20" w:line="196" w:lineRule="exact"/>
                              <w:jc w:val="right"/>
                              <w:rPr>
                                <w:rFonts w:ascii="宋体" w:hAnsi="宋体" w:eastAsia="宋体" w:cs="宋体"/>
                                <w:sz w:val="29"/>
                                <w:szCs w:val="29"/>
                              </w:rPr>
                            </w:pPr>
                            <w:r>
                              <w:rPr>
                                <w:rFonts w:ascii="宋体" w:hAnsi="宋体" w:eastAsia="宋体" w:cs="宋体"/>
                                <w:spacing w:val="-12"/>
                                <w:w w:val="78"/>
                                <w:position w:val="-5"/>
                                <w:sz w:val="29"/>
                                <w:szCs w:val="29"/>
                              </w:rPr>
                              <w:t>—</w:t>
                            </w:r>
                            <w:r>
                              <w:rPr>
                                <w:rFonts w:ascii="宋体" w:hAnsi="宋体" w:eastAsia="宋体" w:cs="宋体"/>
                                <w:spacing w:val="-10"/>
                                <w:w w:val="67"/>
                                <w:position w:val="-5"/>
                                <w:sz w:val="29"/>
                                <w:szCs w:val="29"/>
                              </w:rPr>
                              <w:t>—</w:t>
                            </w:r>
                          </w:p>
                        </w:txbxContent>
                      </wps:txbx>
                      <wps:bodyPr rot="0" vert="horz" wrap="square" lIns="0" tIns="0" rIns="0" bIns="0" anchor="t" anchorCtr="0" upright="1">
                        <a:noAutofit/>
                      </wps:bodyPr>
                    </wps:wsp>
                  </a:graphicData>
                </a:graphic>
              </wp:anchor>
            </w:drawing>
          </mc:Choice>
          <mc:Fallback>
            <w:pict>
              <v:shape id="Text Box 28" o:spid="_x0000_s1026" o:spt="202" type="#_x0000_t202" style="position:absolute;left:0pt;margin-left:90.5pt;margin-top:772.4pt;height:11.85pt;width:68.3pt;mso-position-horizontal-relative:page;mso-position-vertical-relative:page;z-index:251667456;mso-width-relative:page;mso-height-relative:page;" filled="f" stroked="f" coordsize="21600,21600" o:allowincell="f" o:gfxdata="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mEfSXaAAAADQEAAA8AAAAAAAAAAQAgAAAAIgAAAGRycy9k&#10;b3ducmV2LnhtbFBLAQIUABQAAAAIAIdO4kAcbTmqAAIAAAYEAAAOAAAAAAAAAAEAIAAAACkBAABk&#10;cnMvZTJvRG9jLnhtbFBLBQYAAAAABgAGAFkBAACbBQAAAAA=&#10;">
                <v:fill on="f" focussize="0,0"/>
                <v:stroke on="f"/>
                <v:imagedata o:title=""/>
                <o:lock v:ext="edit" aspectratio="f"/>
                <v:textbox inset="0mm,0mm,0mm,0mm">
                  <w:txbxContent>
                    <w:p w14:paraId="6EB7505F">
                      <w:pPr>
                        <w:spacing w:before="20" w:line="196" w:lineRule="exact"/>
                        <w:jc w:val="right"/>
                        <w:rPr>
                          <w:rFonts w:ascii="宋体" w:hAnsi="宋体" w:eastAsia="宋体" w:cs="宋体"/>
                          <w:sz w:val="29"/>
                          <w:szCs w:val="29"/>
                        </w:rPr>
                      </w:pPr>
                      <w:r>
                        <w:rPr>
                          <w:rFonts w:ascii="宋体" w:hAnsi="宋体" w:eastAsia="宋体" w:cs="宋体"/>
                          <w:spacing w:val="-12"/>
                          <w:w w:val="78"/>
                          <w:position w:val="-5"/>
                          <w:sz w:val="29"/>
                          <w:szCs w:val="29"/>
                        </w:rPr>
                        <w:t>—</w:t>
                      </w:r>
                      <w:r>
                        <w:rPr>
                          <w:rFonts w:ascii="宋体" w:hAnsi="宋体" w:eastAsia="宋体" w:cs="宋体"/>
                          <w:spacing w:val="-10"/>
                          <w:w w:val="67"/>
                          <w:position w:val="-5"/>
                          <w:sz w:val="29"/>
                          <w:szCs w:val="29"/>
                        </w:rPr>
                        <w:t>—</w:t>
                      </w:r>
                    </w:p>
                  </w:txbxContent>
                </v:textbox>
              </v:shape>
            </w:pict>
          </mc:Fallback>
        </mc:AlternateContent>
      </w:r>
      <w:r>
        <w:rPr>
          <w:rFonts w:hint="eastAsia" w:ascii="仿宋" w:hAnsi="仿宋" w:eastAsia="仿宋" w:cs="仿宋"/>
          <w:spacing w:val="-2"/>
          <w:sz w:val="24"/>
          <w:szCs w:val="24"/>
          <w:highlight w:val="none"/>
          <w:lang w:eastAsia="zh-CN"/>
        </w:rPr>
        <w:t>C.登记</w:t>
      </w:r>
    </w:p>
    <w:p w14:paraId="23B623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D.考核</w:t>
      </w:r>
    </w:p>
    <w:p w14:paraId="39187BB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294、使用有毒物品作业场所应当设置(A)区域警示线、警示标识和中文警示说明。警示说明应当载明产生职业中毒危害的种类、后果、预防以及应急救治措施等内容。</w:t>
      </w:r>
    </w:p>
    <w:p w14:paraId="740D6F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A.黄色</w:t>
      </w:r>
    </w:p>
    <w:p w14:paraId="7C9EB7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B.红色</w:t>
      </w:r>
    </w:p>
    <w:p w14:paraId="3D13A2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C.橙色</w:t>
      </w:r>
    </w:p>
    <w:p w14:paraId="4B01BE5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D.蓝色</w:t>
      </w:r>
    </w:p>
    <w:p w14:paraId="0795D9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295、《使用有毒物品作业场所劳动保护条例》规定，劳动者应当学习和掌握相关职业卫生知识，遵守有关劳动保护的法律、法规和操作规程，正确使用和维护职业中毒危害防护设施及其用品；发现(A)时；应当及时报告。</w:t>
      </w:r>
    </w:p>
    <w:p w14:paraId="544A46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A.职业中毒事故隐患</w:t>
      </w:r>
    </w:p>
    <w:p w14:paraId="584C911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B.新装备</w:t>
      </w:r>
    </w:p>
    <w:p w14:paraId="7EDAB8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C.新情况</w:t>
      </w:r>
    </w:p>
    <w:p w14:paraId="79F4DF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D.新工艺</w:t>
      </w:r>
    </w:p>
    <w:p w14:paraId="2B51DB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296、《使用有毒物品作业场所劳动保护条例》规定，用人单位未对职业卫生防护设备、应急救援设施、通讯报警装置进行维护、检修和定期检测，导致上述设施处于不正常状态的，由卫生行政部门给予警告，责令限期改正，处(C)的罚款；逾期不改正的，提请有关人民政府按照国务院规定的权限予以关闭。</w:t>
      </w:r>
    </w:p>
    <w:p w14:paraId="258C52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A.1万元以上10万元以下</w:t>
      </w:r>
    </w:p>
    <w:p w14:paraId="720ABF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B.2万元以上15万元以下</w:t>
      </w:r>
    </w:p>
    <w:p w14:paraId="45BD54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C.5万元以上20万元以下</w:t>
      </w:r>
    </w:p>
    <w:p w14:paraId="43EF40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D.1万元以下</w:t>
      </w:r>
    </w:p>
    <w:p w14:paraId="6CF34E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297、《使用有毒物品作业场所劳动保护条例》规定，用人单位未依照本条例的规定进行职业中毒危害因素检测和职业中毒危害控制效果评价的，由卫生行政部门给予警告，责令限期改正，处(B)的罚款；逾期不改正的，提请有关人民政府按照国务院规定的权限予以关闭。</w:t>
      </w:r>
    </w:p>
    <w:p w14:paraId="6E48DE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A.1万元以上10万元以下</w:t>
      </w:r>
    </w:p>
    <w:p w14:paraId="607C0D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B.5万元以上20万元以下</w:t>
      </w:r>
    </w:p>
    <w:p w14:paraId="2BAF3A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C.2万元以上15万元以下</w:t>
      </w:r>
    </w:p>
    <w:p w14:paraId="727BC9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D.1万元以下</w:t>
      </w:r>
    </w:p>
    <w:p w14:paraId="5EEB50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298、《中华人民共和国职业病防治法》规定，用人单位为劳动者个人提供的职业病防护用品必须符合(C)的要求；不符合要求的，不得使用。</w:t>
      </w:r>
    </w:p>
    <w:p w14:paraId="1EA184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w:t>
      </w:r>
    </w:p>
    <w:p w14:paraId="09A28B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B.国家</w:t>
      </w:r>
    </w:p>
    <w:p w14:paraId="25C969E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C.防治职业病</w:t>
      </w:r>
    </w:p>
    <w:p w14:paraId="32ECFF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D.环境</w:t>
      </w:r>
    </w:p>
    <w:p w14:paraId="1D4E87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299、《中华人民共和国职业病防治法》规定，用人单位应当对劳动者进行上岗前和在岗期间的定期(A),指导劳动者正确使用职业病防护设备和个人使用的职业病防护用品。</w:t>
      </w:r>
    </w:p>
    <w:p w14:paraId="6A7A3B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A.职业卫生培训</w:t>
      </w:r>
    </w:p>
    <w:p w14:paraId="4B0084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B.安全培训</w:t>
      </w:r>
    </w:p>
    <w:p w14:paraId="5B35D2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C.技能培训</w:t>
      </w:r>
    </w:p>
    <w:p w14:paraId="2C6027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D.职业资格</w:t>
      </w:r>
    </w:p>
    <w:p w14:paraId="689F30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300、《中华人民共和国职业病防治法》规定，对从事接触职业病危害的作业的劳动者，用人单位应当按照国务院卫生行政部门的规定组织上岗前、在岗期间和离岗时的(B)检查，并将检查结果如实告知劳动者。</w:t>
      </w:r>
    </w:p>
    <w:p w14:paraId="365E55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A.健康</w:t>
      </w:r>
    </w:p>
    <w:p w14:paraId="4BD94B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B.职业健康</w:t>
      </w:r>
    </w:p>
    <w:p w14:paraId="4B9AB1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C.身体</w:t>
      </w:r>
    </w:p>
    <w:p w14:paraId="1593C7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D.心理健康</w:t>
      </w:r>
    </w:p>
    <w:p w14:paraId="129DE9FE">
      <w:pPr>
        <w:pStyle w:val="2"/>
        <w:spacing w:line="261" w:lineRule="auto"/>
        <w:rPr>
          <w:rFonts w:hint="eastAsia" w:ascii="仿宋" w:hAnsi="仿宋" w:eastAsia="仿宋" w:cs="仿宋"/>
          <w:sz w:val="24"/>
          <w:szCs w:val="24"/>
          <w:highlight w:val="none"/>
          <w:lang w:eastAsia="zh-CN"/>
        </w:rPr>
      </w:pPr>
    </w:p>
    <w:p w14:paraId="3CD968A3">
      <w:pPr>
        <w:spacing w:before="84" w:line="253" w:lineRule="auto"/>
        <w:ind w:left="40" w:right="19" w:firstLine="449"/>
        <w:rPr>
          <w:rFonts w:hint="eastAsia" w:ascii="仿宋" w:hAnsi="仿宋" w:eastAsia="仿宋" w:cs="仿宋"/>
          <w:sz w:val="24"/>
          <w:szCs w:val="24"/>
          <w:highlight w:val="none"/>
          <w:lang w:eastAsia="zh-CN"/>
        </w:rPr>
      </w:pPr>
    </w:p>
    <w:p w14:paraId="785971E7">
      <w:pPr>
        <w:spacing w:line="219" w:lineRule="auto"/>
        <w:rPr>
          <w:rFonts w:hint="eastAsia" w:ascii="仿宋" w:hAnsi="仿宋" w:eastAsia="仿宋" w:cs="仿宋"/>
          <w:sz w:val="24"/>
          <w:szCs w:val="24"/>
          <w:highlight w:val="none"/>
          <w:lang w:eastAsia="zh-CN"/>
        </w:rPr>
        <w:sectPr>
          <w:footerReference r:id="rId6" w:type="default"/>
          <w:pgSz w:w="11910" w:h="16840"/>
          <w:pgMar w:top="1439" w:right="1579" w:bottom="1463" w:left="1559" w:header="1145" w:footer="1175" w:gutter="0"/>
          <w:pgNumType w:fmt="decimal" w:start="1"/>
          <w:cols w:space="720" w:num="1"/>
        </w:sectPr>
      </w:pPr>
    </w:p>
    <w:p w14:paraId="1DD4987A">
      <w:pPr>
        <w:spacing w:line="222" w:lineRule="auto"/>
        <w:ind w:left="214"/>
        <w:rPr>
          <w:rFonts w:ascii="黑体" w:hAnsi="黑体" w:eastAsia="黑体" w:cs="黑体"/>
          <w:sz w:val="32"/>
          <w:szCs w:val="32"/>
          <w:highlight w:val="none"/>
          <w:lang w:eastAsia="zh-CN"/>
        </w:rPr>
      </w:pPr>
      <w:r>
        <w:rPr>
          <w:rFonts w:ascii="黑体" w:hAnsi="黑体" w:eastAsia="黑体" w:cs="黑体"/>
          <w:b/>
          <w:bCs/>
          <w:spacing w:val="17"/>
          <w:sz w:val="32"/>
          <w:szCs w:val="32"/>
          <w:highlight w:val="none"/>
          <w:lang w:eastAsia="zh-CN"/>
        </w:rPr>
        <w:t>(</w:t>
      </w:r>
      <w:r>
        <w:rPr>
          <w:rFonts w:hint="eastAsia" w:ascii="黑体" w:hAnsi="黑体" w:eastAsia="黑体" w:cs="黑体"/>
          <w:b/>
          <w:bCs/>
          <w:spacing w:val="17"/>
          <w:sz w:val="32"/>
          <w:szCs w:val="32"/>
          <w:highlight w:val="none"/>
          <w:lang w:val="en-US" w:eastAsia="zh-CN"/>
        </w:rPr>
        <w:t>二</w:t>
      </w:r>
      <w:r>
        <w:rPr>
          <w:rFonts w:ascii="黑体" w:hAnsi="黑体" w:eastAsia="黑体" w:cs="黑体"/>
          <w:b/>
          <w:bCs/>
          <w:spacing w:val="17"/>
          <w:sz w:val="32"/>
          <w:szCs w:val="32"/>
          <w:highlight w:val="none"/>
          <w:lang w:eastAsia="zh-CN"/>
        </w:rPr>
        <w:t>)</w:t>
      </w:r>
      <w:r>
        <w:rPr>
          <w:rFonts w:hint="eastAsia" w:ascii="黑体" w:hAnsi="黑体" w:eastAsia="黑体" w:cs="黑体"/>
          <w:b/>
          <w:bCs/>
          <w:spacing w:val="17"/>
          <w:sz w:val="32"/>
          <w:szCs w:val="32"/>
          <w:highlight w:val="none"/>
          <w:lang w:val="en-US" w:eastAsia="zh-CN"/>
        </w:rPr>
        <w:t>多</w:t>
      </w:r>
      <w:r>
        <w:rPr>
          <w:rFonts w:ascii="黑体" w:hAnsi="黑体" w:eastAsia="黑体" w:cs="黑体"/>
          <w:b/>
          <w:bCs/>
          <w:spacing w:val="17"/>
          <w:sz w:val="32"/>
          <w:szCs w:val="32"/>
          <w:highlight w:val="none"/>
          <w:lang w:eastAsia="zh-CN"/>
        </w:rPr>
        <w:t>选题(共</w:t>
      </w:r>
      <w:r>
        <w:rPr>
          <w:rFonts w:hint="eastAsia" w:ascii="黑体" w:hAnsi="黑体" w:eastAsia="黑体" w:cs="黑体"/>
          <w:b/>
          <w:bCs/>
          <w:color w:val="000000" w:themeColor="text1"/>
          <w:spacing w:val="17"/>
          <w:sz w:val="32"/>
          <w:szCs w:val="32"/>
          <w:highlight w:val="none"/>
          <w:lang w:val="en-US" w:eastAsia="zh-CN"/>
          <w14:textFill>
            <w14:solidFill>
              <w14:schemeClr w14:val="tx1"/>
            </w14:solidFill>
          </w14:textFill>
        </w:rPr>
        <w:t>1</w:t>
      </w:r>
      <w:r>
        <w:rPr>
          <w:rFonts w:ascii="黑体" w:hAnsi="黑体" w:eastAsia="黑体" w:cs="黑体"/>
          <w:b/>
          <w:bCs/>
          <w:color w:val="000000" w:themeColor="text1"/>
          <w:spacing w:val="17"/>
          <w:sz w:val="32"/>
          <w:szCs w:val="32"/>
          <w:highlight w:val="none"/>
          <w:lang w:eastAsia="zh-CN"/>
          <w14:textFill>
            <w14:solidFill>
              <w14:schemeClr w14:val="tx1"/>
            </w14:solidFill>
          </w14:textFill>
        </w:rPr>
        <w:t>00</w:t>
      </w:r>
      <w:r>
        <w:rPr>
          <w:rFonts w:ascii="黑体" w:hAnsi="黑体" w:eastAsia="黑体" w:cs="黑体"/>
          <w:b/>
          <w:bCs/>
          <w:spacing w:val="17"/>
          <w:sz w:val="32"/>
          <w:szCs w:val="32"/>
          <w:highlight w:val="none"/>
          <w:lang w:eastAsia="zh-CN"/>
        </w:rPr>
        <w:t>道)</w:t>
      </w:r>
    </w:p>
    <w:p w14:paraId="0E02D1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1、为了(ABCD),制定《中华人民共和国消防法》。</w:t>
      </w:r>
    </w:p>
    <w:p w14:paraId="2F48F35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A.预防火灾和减少火灾危害</w:t>
      </w:r>
    </w:p>
    <w:p w14:paraId="4C170D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B.加强应急救援工作</w:t>
      </w:r>
    </w:p>
    <w:p w14:paraId="065DE5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C.保护人身、财产安全</w:t>
      </w:r>
    </w:p>
    <w:p w14:paraId="4DCF80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D.维护公共安全</w:t>
      </w:r>
    </w:p>
    <w:p w14:paraId="5A1A19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lang w:eastAsia="zh-CN"/>
        </w:rPr>
        <w:t>、《中华人民共和国消防法》规定，任何单位、个人不得损坏、挪用或者擅自拆除、停用消防设施、器材，不得埋压、圈占、遮挡消火栓或占用防火间距，不得</w:t>
      </w:r>
      <w:r>
        <w:rPr>
          <w:rFonts w:hint="eastAsia" w:ascii="仿宋" w:hAnsi="仿宋" w:eastAsia="仿宋" w:cs="仿宋"/>
          <w:spacing w:val="-2"/>
          <w:sz w:val="24"/>
          <w:szCs w:val="24"/>
          <w:highlight w:val="none"/>
          <w:lang w:eastAsia="zh-CN"/>
        </w:rPr>
        <w:tab/>
      </w:r>
      <w:r>
        <w:rPr>
          <w:rFonts w:hint="eastAsia" w:ascii="仿宋" w:hAnsi="仿宋" w:eastAsia="仿宋" w:cs="仿宋"/>
          <w:spacing w:val="-2"/>
          <w:sz w:val="24"/>
          <w:szCs w:val="24"/>
          <w:highlight w:val="none"/>
          <w:lang w:eastAsia="zh-CN"/>
        </w:rPr>
        <w:t>(BCD)疏散通道、安全出口、消防车通道。</w:t>
      </w:r>
    </w:p>
    <w:p w14:paraId="1B49974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A.划定</w:t>
      </w:r>
    </w:p>
    <w:p w14:paraId="5A057C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B.占用</w:t>
      </w:r>
    </w:p>
    <w:p w14:paraId="4861399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C.堵塞</w:t>
      </w:r>
    </w:p>
    <w:p w14:paraId="309B01C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D.封闭</w:t>
      </w:r>
    </w:p>
    <w:p w14:paraId="7B217AB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w:t>
      </w:r>
      <w:r>
        <w:rPr>
          <w:rFonts w:hint="eastAsia" w:ascii="仿宋" w:hAnsi="仿宋" w:eastAsia="仿宋" w:cs="仿宋"/>
          <w:spacing w:val="-2"/>
          <w:sz w:val="24"/>
          <w:szCs w:val="24"/>
          <w:highlight w:val="none"/>
          <w:lang w:eastAsia="zh-CN"/>
        </w:rPr>
        <w:t>、《中华人民共和国消防法》规定，(CD)按照国家规定承担重大灾害事故和其他以抢救人员生命为主的应急救援工作。</w:t>
      </w:r>
    </w:p>
    <w:p w14:paraId="3DF9DB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A.志愿消防队</w:t>
      </w:r>
    </w:p>
    <w:p w14:paraId="73A8C5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B.业余消防队</w:t>
      </w:r>
    </w:p>
    <w:p w14:paraId="6E5347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C.专职消防队</w:t>
      </w:r>
    </w:p>
    <w:p w14:paraId="7C7B87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D.国家综合性消防救援队</w:t>
      </w:r>
    </w:p>
    <w:p w14:paraId="2B3C8B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lang w:eastAsia="zh-CN"/>
        </w:rPr>
        <w:t>、《中华人民共和国消防法》规定，消防安全重点单位包括发生火灾(ABC)的单位。</w:t>
      </w:r>
    </w:p>
    <w:p w14:paraId="6E7E8B7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A.可能性较大</w:t>
      </w:r>
    </w:p>
    <w:p w14:paraId="6B55ED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B.可能造成重大的人身伤亡</w:t>
      </w:r>
    </w:p>
    <w:p w14:paraId="0280C4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C.可能造成重大的财产损失</w:t>
      </w:r>
    </w:p>
    <w:p w14:paraId="69391E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D.可能造成环境危害</w:t>
      </w:r>
    </w:p>
    <w:p w14:paraId="740B28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w:t>
      </w:r>
      <w:r>
        <w:rPr>
          <w:rFonts w:hint="eastAsia" w:ascii="仿宋" w:hAnsi="仿宋" w:eastAsia="仿宋" w:cs="仿宋"/>
          <w:spacing w:val="-2"/>
          <w:sz w:val="24"/>
          <w:szCs w:val="24"/>
          <w:highlight w:val="none"/>
          <w:lang w:eastAsia="zh-CN"/>
        </w:rPr>
        <w:t>、《中华人民共和国消防法》规定，任何单位个人都有(ABCD)的义务。</w:t>
      </w:r>
    </w:p>
    <w:p w14:paraId="06D996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A.维护消防安全</w:t>
      </w:r>
    </w:p>
    <w:p w14:paraId="14727A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B.保护消防设施</w:t>
      </w:r>
    </w:p>
    <w:p w14:paraId="16A753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C.预防火灾</w:t>
      </w:r>
    </w:p>
    <w:p w14:paraId="3565B0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D.报告火警</w:t>
      </w:r>
    </w:p>
    <w:p w14:paraId="6AFC30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w:t>
      </w:r>
      <w:r>
        <w:rPr>
          <w:rFonts w:hint="eastAsia" w:ascii="仿宋" w:hAnsi="仿宋" w:eastAsia="仿宋" w:cs="仿宋"/>
          <w:spacing w:val="-2"/>
          <w:sz w:val="24"/>
          <w:szCs w:val="24"/>
          <w:highlight w:val="none"/>
          <w:lang w:eastAsia="zh-CN"/>
        </w:rPr>
        <w:t>、《中华人民共和国消防法》规定，易燃、易爆气体和液体的(ACD)应当设</w:t>
      </w:r>
    </w:p>
    <w:p w14:paraId="08B42C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置在合理的位置，符合防火防爆要求。</w:t>
      </w:r>
    </w:p>
    <w:p w14:paraId="0B68AE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A.充装站</w:t>
      </w:r>
    </w:p>
    <w:p w14:paraId="234FFF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B.安全阀</w:t>
      </w:r>
    </w:p>
    <w:p w14:paraId="420465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C.供应站</w:t>
      </w:r>
    </w:p>
    <w:p w14:paraId="4D2AE6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D.调压站</w:t>
      </w:r>
    </w:p>
    <w:p w14:paraId="666D52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w:t>
      </w:r>
      <w:r>
        <w:rPr>
          <w:rFonts w:hint="eastAsia" w:ascii="仿宋" w:hAnsi="仿宋" w:eastAsia="仿宋" w:cs="仿宋"/>
          <w:spacing w:val="-2"/>
          <w:sz w:val="24"/>
          <w:szCs w:val="24"/>
          <w:highlight w:val="none"/>
          <w:lang w:eastAsia="zh-CN"/>
        </w:rPr>
        <w:t>、《中华人民共和国消防法》规定，火灾现场总指挥根据扑救火灾的需要，有权决定(BCD)。</w:t>
      </w:r>
    </w:p>
    <w:p w14:paraId="673B58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A.除了生活用水之外，可以使用各种水源</w:t>
      </w:r>
    </w:p>
    <w:p w14:paraId="2FB484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B.截断电力、可燃气体和可燃液体的输送，限制用火用电</w:t>
      </w:r>
    </w:p>
    <w:p w14:paraId="4324C9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C.划定警戒区，实行局部交通管制</w:t>
      </w:r>
    </w:p>
    <w:p w14:paraId="31A208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D.为了抢救人员和重要物资，防止火势蔓延，拆除或者破损毗邻火灾现场的建筑物、构筑物或者设施等</w:t>
      </w:r>
    </w:p>
    <w:p w14:paraId="62C9A4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lang w:eastAsia="zh-CN"/>
        </w:rPr>
        <w:t>、《中华人民共和国消防法》规定，火灾现场总指挥根据扑救火灾的需要，有权调动(ABCD)等有关单位协助灭火救援。</w:t>
      </w:r>
    </w:p>
    <w:p w14:paraId="7F8091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A.供水、供电</w:t>
      </w:r>
    </w:p>
    <w:p w14:paraId="7EB7A9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B.供气、通信</w:t>
      </w:r>
    </w:p>
    <w:p w14:paraId="6BE3FA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C.医疗救护、交通运输</w:t>
      </w:r>
    </w:p>
    <w:p w14:paraId="19DBED72">
      <w:pPr>
        <w:spacing w:before="191" w:line="253" w:lineRule="auto"/>
        <w:ind w:right="65" w:firstLine="472" w:firstLineChars="200"/>
        <w:rPr>
          <w:rFonts w:hint="eastAsia" w:ascii="仿宋" w:hAnsi="仿宋" w:eastAsia="仿宋" w:cs="仿宋"/>
          <w:spacing w:val="-2"/>
          <w:sz w:val="28"/>
          <w:szCs w:val="28"/>
          <w:highlight w:val="none"/>
          <w:lang w:eastAsia="zh-CN"/>
        </w:rPr>
      </w:pPr>
      <w:r>
        <w:rPr>
          <w:rFonts w:hint="eastAsia" w:ascii="仿宋" w:hAnsi="仿宋" w:eastAsia="仿宋" w:cs="仿宋"/>
          <w:spacing w:val="-2"/>
          <w:sz w:val="24"/>
          <w:szCs w:val="24"/>
          <w:highlight w:val="none"/>
          <w:lang w:eastAsia="zh-CN"/>
        </w:rPr>
        <w:t>D.环境保护</w:t>
      </w:r>
    </w:p>
    <w:p w14:paraId="2C12C43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w:t>
      </w:r>
      <w:r>
        <w:rPr>
          <w:rFonts w:hint="eastAsia" w:ascii="仿宋" w:hAnsi="仿宋" w:eastAsia="仿宋" w:cs="仿宋"/>
          <w:spacing w:val="-2"/>
          <w:sz w:val="24"/>
          <w:szCs w:val="24"/>
          <w:highlight w:val="none"/>
          <w:lang w:eastAsia="zh-CN"/>
        </w:rPr>
        <w:t>、《中华人民共和国消防法》规定，有违反消防安全规定进入生产、储存易燃易爆危险品场所行为的，应受到的处罚有(ABD)。</w:t>
      </w:r>
    </w:p>
    <w:p w14:paraId="27CBFF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A.警告</w:t>
      </w:r>
    </w:p>
    <w:p w14:paraId="1AEB51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B.五百元以下罚款</w:t>
      </w:r>
    </w:p>
    <w:p w14:paraId="1E7390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C.五千元以下罚款</w:t>
      </w:r>
    </w:p>
    <w:p w14:paraId="650191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D.情节严重的，处五日以下拘留</w:t>
      </w:r>
    </w:p>
    <w:p w14:paraId="26CB47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10</w:t>
      </w:r>
      <w:r>
        <w:rPr>
          <w:rFonts w:hint="eastAsia" w:ascii="仿宋" w:hAnsi="仿宋" w:eastAsia="仿宋" w:cs="仿宋"/>
          <w:spacing w:val="-2"/>
          <w:sz w:val="24"/>
          <w:szCs w:val="24"/>
          <w:highlight w:val="none"/>
          <w:lang w:eastAsia="zh-CN"/>
        </w:rPr>
        <w:t>、《中华人民共和国消防法》规定，同一建筑物内两个以上单位管理或者使用的，应当明确各方的消防安全责任，并确认责任人对共用的(ABCD)进行统一管理。</w:t>
      </w:r>
    </w:p>
    <w:p w14:paraId="7ED714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A.疏散通道</w:t>
      </w:r>
    </w:p>
    <w:p w14:paraId="677873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B.安全出口</w:t>
      </w:r>
    </w:p>
    <w:p w14:paraId="731D7A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C.建筑消防设施</w:t>
      </w:r>
    </w:p>
    <w:p w14:paraId="6DD60F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D.消防车通道</w:t>
      </w:r>
    </w:p>
    <w:p w14:paraId="0780D2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11</w:t>
      </w:r>
      <w:r>
        <w:rPr>
          <w:rFonts w:hint="eastAsia" w:ascii="仿宋" w:hAnsi="仿宋" w:eastAsia="仿宋" w:cs="仿宋"/>
          <w:spacing w:val="-2"/>
          <w:sz w:val="24"/>
          <w:szCs w:val="24"/>
          <w:highlight w:val="none"/>
          <w:lang w:eastAsia="zh-CN"/>
        </w:rPr>
        <w:t>、《中华人民共和国消防法》规定，在火灾发生后阻拦报警，或者负有报告职责的人员不及时报警的，情节较轻的，可以处(AB)。</w:t>
      </w:r>
    </w:p>
    <w:p w14:paraId="5F129D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A.警告</w:t>
      </w:r>
    </w:p>
    <w:p w14:paraId="01CEC6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B.500元以下罚款</w:t>
      </w:r>
    </w:p>
    <w:p w14:paraId="6053FC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C.500元以上1000元以下罚款</w:t>
      </w:r>
    </w:p>
    <w:p w14:paraId="1F879B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D.十日以上十五日以下拘留</w:t>
      </w:r>
    </w:p>
    <w:p w14:paraId="46FBF1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12</w:t>
      </w:r>
      <w:r>
        <w:rPr>
          <w:rFonts w:hint="eastAsia" w:ascii="仿宋" w:hAnsi="仿宋" w:eastAsia="仿宋" w:cs="仿宋"/>
          <w:spacing w:val="-2"/>
          <w:sz w:val="24"/>
          <w:szCs w:val="24"/>
          <w:highlight w:val="none"/>
          <w:lang w:eastAsia="zh-CN"/>
        </w:rPr>
        <w:t>、《中华人民共和国消防法》规定，任何单位、个人不得(ABCE)。</w:t>
      </w:r>
    </w:p>
    <w:p w14:paraId="6AB01D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A.损坏、挪用或者擅自拆除、停用消防设施、器材</w:t>
      </w:r>
    </w:p>
    <w:p w14:paraId="5916F3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B.埋压、圈占、遮挡消火栓或者占有防火间距</w:t>
      </w:r>
    </w:p>
    <w:p w14:paraId="4B00B6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C.占用、堵塞、封闭疏散通道、安全出口、消防车通道</w:t>
      </w:r>
    </w:p>
    <w:p w14:paraId="6DBACD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D.在任何场所设置影响逃生和灭火救援的障碍物</w:t>
      </w:r>
    </w:p>
    <w:p w14:paraId="55345B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E.阻拦报警</w:t>
      </w:r>
    </w:p>
    <w:p w14:paraId="212071A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13</w:t>
      </w:r>
      <w:r>
        <w:rPr>
          <w:rFonts w:hint="eastAsia" w:ascii="仿宋" w:hAnsi="仿宋" w:eastAsia="仿宋" w:cs="仿宋"/>
          <w:spacing w:val="-2"/>
          <w:sz w:val="24"/>
          <w:szCs w:val="24"/>
          <w:highlight w:val="none"/>
          <w:lang w:eastAsia="zh-CN"/>
        </w:rPr>
        <w:t>、违反《中华人民共和国消防法》规定，有下列行为(BCDE),尚不构成犯罪的，处十日以上十五日以下拘留，可以并处五百元以下罚款；情节较轻的，处警告或者五百元以下罚款。</w:t>
      </w:r>
    </w:p>
    <w:p w14:paraId="3A2D450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A.违反消防安全规定进入生产、储存易燃易爆危险品场所的</w:t>
      </w:r>
    </w:p>
    <w:p w14:paraId="2F72D9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B.擅自拆封或者使用被消防救援机构查封的场所部位</w:t>
      </w:r>
    </w:p>
    <w:p w14:paraId="1C7DEE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C.在火灾发生后阻拦报警，或者负有报告职责的人员不及时报警</w:t>
      </w:r>
    </w:p>
    <w:p w14:paraId="48A624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D.扰乱火灾现场秩序，或者拒不执行火灾现场指挥员指挥，影响灭火救援</w:t>
      </w:r>
    </w:p>
    <w:p w14:paraId="3FA15B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E.故意破坏或者伪造火灾现场的25、《中华人民共和国消防法》规定的村民委员会、居民委员会的消防安全职责主要是(ABE)。</w:t>
      </w:r>
    </w:p>
    <w:p w14:paraId="485E7C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14</w:t>
      </w:r>
      <w:r>
        <w:rPr>
          <w:rFonts w:hint="eastAsia" w:ascii="仿宋" w:hAnsi="仿宋" w:eastAsia="仿宋" w:cs="仿宋"/>
          <w:spacing w:val="-2"/>
          <w:sz w:val="24"/>
          <w:szCs w:val="24"/>
          <w:highlight w:val="none"/>
          <w:lang w:eastAsia="zh-CN"/>
        </w:rPr>
        <w:t>、消防安全重点单位除应履行《中华人民共和国消防法》第十六条规定的职责外，还应当(ABDE)。</w:t>
      </w:r>
    </w:p>
    <w:p w14:paraId="2567BB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A.确定消防安全管理人，组织实施本单位的消防安全管理工作</w:t>
      </w:r>
    </w:p>
    <w:p w14:paraId="14D0B7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B.建立消防档案，确定消防安全重点部位，设置防火标志，实行严格管理</w:t>
      </w:r>
    </w:p>
    <w:p w14:paraId="642E30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C.实行每周防火巡查，并建立巡查记录</w:t>
      </w:r>
    </w:p>
    <w:p w14:paraId="31881A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D.实行每日防火巡查，并建立巡查记录</w:t>
      </w:r>
    </w:p>
    <w:p w14:paraId="37CE81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E.对职工进行岗前消防安全培训，定期组织消防安全培训和消防演练</w:t>
      </w:r>
    </w:p>
    <w:p w14:paraId="22118C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15</w:t>
      </w:r>
      <w:r>
        <w:rPr>
          <w:rFonts w:hint="eastAsia" w:ascii="仿宋" w:hAnsi="仿宋" w:eastAsia="仿宋" w:cs="仿宋"/>
          <w:spacing w:val="-2"/>
          <w:sz w:val="24"/>
          <w:szCs w:val="24"/>
          <w:highlight w:val="none"/>
          <w:lang w:eastAsia="zh-CN"/>
        </w:rPr>
        <w:t>、《中华人民共和国消防法》要求地方各级人民政府应当将包括(ABCD)等内容的消防规划纳入城乡规划，并负责组织实施。</w:t>
      </w:r>
    </w:p>
    <w:p w14:paraId="5907F4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A.消防安全布局</w:t>
      </w:r>
    </w:p>
    <w:p w14:paraId="4B2262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B.消防站</w:t>
      </w:r>
    </w:p>
    <w:p w14:paraId="4D28FEC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C.消防供水、消防通信</w:t>
      </w:r>
    </w:p>
    <w:p w14:paraId="4A76C8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D.消防装备</w:t>
      </w:r>
    </w:p>
    <w:p w14:paraId="176F42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16</w:t>
      </w:r>
      <w:r>
        <w:rPr>
          <w:rFonts w:hint="eastAsia" w:ascii="仿宋" w:hAnsi="仿宋" w:eastAsia="仿宋" w:cs="仿宋"/>
          <w:spacing w:val="-2"/>
          <w:sz w:val="24"/>
          <w:szCs w:val="24"/>
          <w:highlight w:val="none"/>
          <w:lang w:eastAsia="zh-CN"/>
        </w:rPr>
        <w:t>、违反《中华人民共和国消防法》规定，有(ABD)行为之一的，由住房和城乡建设主管部门、消防救援机构按照各自职权责令停止施工、停止使用或者停产停业，并处三万元以上三十万元以下罚款。</w:t>
      </w:r>
    </w:p>
    <w:p w14:paraId="51C10F2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A.依法应当进行消防设计审查的建设工程，未经依法审查或者审查不合格，擅自施工的</w:t>
      </w:r>
    </w:p>
    <w:p w14:paraId="3D6335A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B.依法应当进行消防验收的建设工程，未经消防验收或者消防验收不合格，擅自投入使用的</w:t>
      </w:r>
    </w:p>
    <w:p w14:paraId="0721E5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C.建筑设计单位不按照消防技术标准强制性要求进行消防设计的</w:t>
      </w:r>
    </w:p>
    <w:p w14:paraId="06701D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D.公众聚集场所未经消防救援机构许可，擅自投入使用营业的，或者经核查发现场所使用营业情况与承诺内容不符的</w:t>
      </w:r>
    </w:p>
    <w:p w14:paraId="0E8DF6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17</w:t>
      </w:r>
      <w:r>
        <w:rPr>
          <w:rFonts w:hint="eastAsia" w:ascii="仿宋" w:hAnsi="仿宋" w:eastAsia="仿宋" w:cs="仿宋"/>
          <w:spacing w:val="-2"/>
          <w:sz w:val="24"/>
          <w:szCs w:val="24"/>
          <w:highlight w:val="none"/>
          <w:lang w:eastAsia="zh-CN"/>
        </w:rPr>
        <w:t>、违反《中华人民共和国消防法》规定，有(BC)行为之一的，处警告或者五百元以下罚款；情节严重的，处五日以下拘留。</w:t>
      </w:r>
    </w:p>
    <w:p w14:paraId="66630F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A.谎报火警的</w:t>
      </w:r>
    </w:p>
    <w:p w14:paraId="308234C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B.违反消防安全规定进入生产、储存易燃易爆危险品场所的</w:t>
      </w:r>
    </w:p>
    <w:p w14:paraId="0C7181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C.违反规定使用明火作业或者在具有火灾、爆炸危险的场所吸烟、使用明火的</w:t>
      </w:r>
    </w:p>
    <w:p w14:paraId="1EB343A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D.非法携带易燃易爆危险品进入公共场所或者乘坐公共交通工具的有关人员</w:t>
      </w:r>
    </w:p>
    <w:p w14:paraId="577470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E.行政执法人员</w:t>
      </w:r>
    </w:p>
    <w:p w14:paraId="6E046D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18</w:t>
      </w:r>
      <w:r>
        <w:rPr>
          <w:rFonts w:hint="eastAsia" w:ascii="仿宋" w:hAnsi="仿宋" w:eastAsia="仿宋" w:cs="仿宋"/>
          <w:spacing w:val="-2"/>
          <w:sz w:val="24"/>
          <w:szCs w:val="24"/>
          <w:highlight w:val="none"/>
          <w:lang w:eastAsia="zh-CN"/>
        </w:rPr>
        <w:t>、《中华人民共和国安全生产法》规定，生产经营单位的安全生产责任制应当明确各岗位的(ACE)等内容。</w:t>
      </w:r>
    </w:p>
    <w:p w14:paraId="5A5361B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A.责任人员</w:t>
      </w:r>
    </w:p>
    <w:p w14:paraId="7A4E025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B.业务范围</w:t>
      </w:r>
    </w:p>
    <w:p w14:paraId="42BD3D2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C.责任范围</w:t>
      </w:r>
    </w:p>
    <w:p w14:paraId="1EDD70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D.考核内容</w:t>
      </w:r>
    </w:p>
    <w:p w14:paraId="4D7E4F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E.考核标准</w:t>
      </w:r>
    </w:p>
    <w:p w14:paraId="56169D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19</w:t>
      </w:r>
      <w:r>
        <w:rPr>
          <w:rFonts w:hint="eastAsia" w:ascii="仿宋" w:hAnsi="仿宋" w:eastAsia="仿宋" w:cs="仿宋"/>
          <w:spacing w:val="-2"/>
          <w:sz w:val="24"/>
          <w:szCs w:val="24"/>
          <w:highlight w:val="none"/>
          <w:lang w:eastAsia="zh-CN"/>
        </w:rPr>
        <w:t>、《中华人民共和国安全生产法》规定，生产经营单位新建改建扩建工程项目的安全设施，必须与主体工程(BCDE)。安全设施投资应当纳入建设项目概算。</w:t>
      </w:r>
    </w:p>
    <w:p w14:paraId="21AC1E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A.同时策划</w:t>
      </w:r>
    </w:p>
    <w:p w14:paraId="5580BA7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B.同时设计</w:t>
      </w:r>
    </w:p>
    <w:p w14:paraId="006359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C.同时施工</w:t>
      </w:r>
    </w:p>
    <w:p w14:paraId="5CED0E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D.同时投入生产</w:t>
      </w:r>
    </w:p>
    <w:p w14:paraId="612242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E.同时投入使用</w:t>
      </w:r>
    </w:p>
    <w:p w14:paraId="00A9F3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20</w:t>
      </w:r>
      <w:r>
        <w:rPr>
          <w:rFonts w:hint="eastAsia" w:ascii="仿宋" w:hAnsi="仿宋" w:eastAsia="仿宋" w:cs="仿宋"/>
          <w:spacing w:val="-2"/>
          <w:sz w:val="24"/>
          <w:szCs w:val="24"/>
          <w:highlight w:val="none"/>
          <w:lang w:eastAsia="zh-CN"/>
        </w:rPr>
        <w:t>、《中华人民共和国安全生产法》规定，单位负责人接到事故报告后，应当迅速采取有效措施，(ABCD)。</w:t>
      </w:r>
    </w:p>
    <w:p w14:paraId="38893F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A.迅速组织抢救</w:t>
      </w:r>
    </w:p>
    <w:p w14:paraId="6D499FD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B.防止事故扩大</w:t>
      </w:r>
    </w:p>
    <w:p w14:paraId="4607102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C.减少人员伤亡</w:t>
      </w:r>
    </w:p>
    <w:p w14:paraId="45242E7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D.减少财产损失</w:t>
      </w:r>
    </w:p>
    <w:p w14:paraId="074F67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E.保护环境</w:t>
      </w:r>
    </w:p>
    <w:p w14:paraId="2D6C34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21</w:t>
      </w:r>
      <w:r>
        <w:rPr>
          <w:rFonts w:hint="eastAsia" w:ascii="仿宋" w:hAnsi="仿宋" w:eastAsia="仿宋" w:cs="仿宋"/>
          <w:spacing w:val="-2"/>
          <w:sz w:val="24"/>
          <w:szCs w:val="24"/>
          <w:highlight w:val="none"/>
          <w:lang w:eastAsia="zh-CN"/>
        </w:rPr>
        <w:t>、《中华人民共和国安全生产法》规定，下列(ABCDE)应当建立应急救援</w:t>
      </w:r>
    </w:p>
    <w:p w14:paraId="634C87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组织。</w:t>
      </w:r>
    </w:p>
    <w:p w14:paraId="143868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A.危险物品的生产经营单位</w:t>
      </w:r>
    </w:p>
    <w:p w14:paraId="657F09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B.危险物品的储存单位</w:t>
      </w:r>
    </w:p>
    <w:p w14:paraId="27266CE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C.矿山单位和金属冶炼单位</w:t>
      </w:r>
    </w:p>
    <w:p w14:paraId="51CC74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D.城市轨道交通运营单位</w:t>
      </w:r>
    </w:p>
    <w:p w14:paraId="1AA6E4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E.建筑施工单位</w:t>
      </w:r>
    </w:p>
    <w:p w14:paraId="5BC3A9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22</w:t>
      </w:r>
      <w:r>
        <w:rPr>
          <w:rFonts w:hint="eastAsia" w:ascii="仿宋" w:hAnsi="仿宋" w:eastAsia="仿宋" w:cs="仿宋"/>
          <w:spacing w:val="-2"/>
          <w:sz w:val="24"/>
          <w:szCs w:val="24"/>
          <w:highlight w:val="none"/>
          <w:lang w:eastAsia="zh-CN"/>
        </w:rPr>
        <w:t>、《中华人民共和国安全生产法》规定，负有安全生产监督管理职责的部门依法对存在重大事故隐患的生产经营单位作出(ABC)的决定，生产经营单位应当依法执行，及时消除事故隐患。</w:t>
      </w:r>
    </w:p>
    <w:p w14:paraId="6142583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A.停产停业</w:t>
      </w:r>
    </w:p>
    <w:p w14:paraId="5742A0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B.停止施工</w:t>
      </w:r>
    </w:p>
    <w:p w14:paraId="535FF2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C.停止使用相关设施或者设备的决定</w:t>
      </w:r>
    </w:p>
    <w:p w14:paraId="6A864A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D.停止生产</w:t>
      </w:r>
    </w:p>
    <w:p w14:paraId="3585EB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23</w:t>
      </w:r>
      <w:r>
        <w:rPr>
          <w:rFonts w:hint="eastAsia" w:ascii="仿宋" w:hAnsi="仿宋" w:eastAsia="仿宋" w:cs="仿宋"/>
          <w:spacing w:val="-2"/>
          <w:sz w:val="24"/>
          <w:szCs w:val="24"/>
          <w:highlight w:val="none"/>
          <w:lang w:eastAsia="zh-CN"/>
        </w:rPr>
        <w:t>、《中华人民共和国安全生产法》规定，生产经营单位的主要负责人对本单位安全生产工作负有(ABCD)职责。</w:t>
      </w:r>
    </w:p>
    <w:p w14:paraId="3A5F7F0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A.建立健全本单位安全生产责任制</w:t>
      </w:r>
    </w:p>
    <w:p w14:paraId="53B7A1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B.组织制定本单位安全生产规章制度和操作规程</w:t>
      </w:r>
    </w:p>
    <w:p w14:paraId="3E4EB1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C.保证本单位安全生产投入的有效实施</w:t>
      </w:r>
    </w:p>
    <w:p w14:paraId="19855A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D.组织制定并实施本单位的生产安全事故应急救援预案</w:t>
      </w:r>
    </w:p>
    <w:p w14:paraId="504F8B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24</w:t>
      </w:r>
      <w:r>
        <w:rPr>
          <w:rFonts w:hint="eastAsia" w:ascii="仿宋" w:hAnsi="仿宋" w:eastAsia="仿宋" w:cs="仿宋"/>
          <w:spacing w:val="-2"/>
          <w:sz w:val="24"/>
          <w:szCs w:val="24"/>
          <w:highlight w:val="none"/>
          <w:lang w:eastAsia="zh-CN"/>
        </w:rPr>
        <w:t>、《中华人民共和国安全生产法》规定，生产经营单位的安全生产管理机构以及安全生产管理人员的职责包括(ABCD)。</w:t>
      </w:r>
    </w:p>
    <w:p w14:paraId="4C4B6B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A.组织或者参与本单位安全生产教育和培训，如实记录安全生产教育和培训情况</w:t>
      </w:r>
    </w:p>
    <w:p w14:paraId="00E2D0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B.督促落实本单位重大危险源的安全管理措施</w:t>
      </w:r>
    </w:p>
    <w:p w14:paraId="15001FA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C.制止和纠正违章指挥、强令冒险作业、违反操作规程的行为</w:t>
      </w:r>
    </w:p>
    <w:p w14:paraId="77A527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D.组织或者参与拟订本单位安全生产规章制度、操作规程和生产安全事故应急救援预案</w:t>
      </w:r>
    </w:p>
    <w:p w14:paraId="0C9A35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25</w:t>
      </w:r>
      <w:r>
        <w:rPr>
          <w:rFonts w:hint="eastAsia" w:ascii="仿宋" w:hAnsi="仿宋" w:eastAsia="仿宋" w:cs="仿宋"/>
          <w:spacing w:val="-2"/>
          <w:sz w:val="24"/>
          <w:szCs w:val="24"/>
          <w:highlight w:val="none"/>
          <w:lang w:eastAsia="zh-CN"/>
        </w:rPr>
        <w:t>、《中华人民共和国安全生产法》规定，从业人员应当履行(ABCD)的义务。</w:t>
      </w:r>
    </w:p>
    <w:p w14:paraId="29183D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A.遵守本单位安全生产规章制度和操作规程</w:t>
      </w:r>
    </w:p>
    <w:p w14:paraId="7FD18A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B.接受安全生产教育和培训，掌握本职工作所需的安全生产知识</w:t>
      </w:r>
    </w:p>
    <w:p w14:paraId="4C6691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C.正确佩戴和使用劳动防护用品</w:t>
      </w:r>
    </w:p>
    <w:p w14:paraId="4FF3EA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D.发现事故隐患或者其他不安全因素，立即向现场安全生产管理人员或者本单位负责人报告</w:t>
      </w:r>
    </w:p>
    <w:p w14:paraId="699D288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lang w:eastAsia="zh-CN"/>
        </w:rPr>
        <w:t>6、《中华人民共和国安全生产法》规定，生产经营单位的主要负责人未履行本法规定的安全生产管理职责，导致发生生产安全事故的，由应急管理部门依照下列规定处以罚款，(BCD)。</w:t>
      </w:r>
    </w:p>
    <w:p w14:paraId="365ABF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A.发生一般事故的，处上一年年收入百分之二十的罚款</w:t>
      </w:r>
    </w:p>
    <w:p w14:paraId="7744160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B.发生较大事故的，处上一年年收入百分之六十的罚款</w:t>
      </w:r>
    </w:p>
    <w:p w14:paraId="3D563D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C.发生重大事故的，处上一年年收入百分之八十的罚款</w:t>
      </w:r>
    </w:p>
    <w:p w14:paraId="2F1BCE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D.发生特别重大事故的，处上一年年收入百分之一百的罚款</w:t>
      </w:r>
    </w:p>
    <w:p w14:paraId="4FE696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lang w:eastAsia="zh-CN"/>
        </w:rPr>
        <w:t>7、生产经营单位必须遵守《中华人民共和国安全生产法》和其他有关安全生产的法律法规，(ABCDE),提高安全生产水平，确保安全生产。</w:t>
      </w:r>
    </w:p>
    <w:p w14:paraId="5C54E0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A.加强安全生产管理</w:t>
      </w:r>
    </w:p>
    <w:p w14:paraId="7C5A95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B.建立健全安全生产责任制</w:t>
      </w:r>
    </w:p>
    <w:p w14:paraId="2B2C26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C.建立健全安全生产规章制度</w:t>
      </w:r>
    </w:p>
    <w:p w14:paraId="77C64D8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D.改善安全生产条件</w:t>
      </w:r>
    </w:p>
    <w:p w14:paraId="0A876B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E.推进安全生产标准化建设</w:t>
      </w:r>
    </w:p>
    <w:p w14:paraId="529C3FB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w:t>
      </w:r>
      <w:r>
        <w:rPr>
          <w:rFonts w:hint="eastAsia" w:ascii="仿宋" w:hAnsi="仿宋" w:eastAsia="仿宋" w:cs="仿宋"/>
          <w:spacing w:val="-2"/>
          <w:sz w:val="24"/>
          <w:szCs w:val="24"/>
          <w:highlight w:val="none"/>
          <w:lang w:eastAsia="zh-CN"/>
        </w:rPr>
        <w:t>8、生产经营单位不具备《中华人民共和国安全生产法》和其他(ABCD)规定的安全生产条件，经停产停业整顿仍不具备安全生产条件的，予以关闭；有关部门应当依法吊销其有关证照。</w:t>
      </w:r>
    </w:p>
    <w:p w14:paraId="1666A69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A.有关法律</w:t>
      </w:r>
    </w:p>
    <w:p w14:paraId="7C1514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B.行政法规</w:t>
      </w:r>
    </w:p>
    <w:p w14:paraId="5569B4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C.国家标准</w:t>
      </w:r>
    </w:p>
    <w:p w14:paraId="7C83A6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D.行业标准</w:t>
      </w:r>
    </w:p>
    <w:p w14:paraId="44FBC9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29</w:t>
      </w:r>
      <w:r>
        <w:rPr>
          <w:rFonts w:hint="eastAsia" w:ascii="仿宋" w:hAnsi="仿宋" w:eastAsia="仿宋" w:cs="仿宋"/>
          <w:spacing w:val="-2"/>
          <w:sz w:val="24"/>
          <w:szCs w:val="24"/>
          <w:highlight w:val="none"/>
          <w:lang w:eastAsia="zh-CN"/>
        </w:rPr>
        <w:t>、《中华人民共和国安全生产法》规定，生产经营单位应当建立安全生产教育和培训档案，如实记录安全生产教育和培训的(ABCD)等情况。</w:t>
      </w:r>
    </w:p>
    <w:p w14:paraId="17B8CF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A.时间</w:t>
      </w:r>
    </w:p>
    <w:p w14:paraId="3EA8CC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B.内容</w:t>
      </w:r>
    </w:p>
    <w:p w14:paraId="670AAE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C.参加人员</w:t>
      </w:r>
    </w:p>
    <w:p w14:paraId="7D3D14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D.考核结果</w:t>
      </w:r>
    </w:p>
    <w:p w14:paraId="5A3D24F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30</w:t>
      </w:r>
      <w:r>
        <w:rPr>
          <w:rFonts w:hint="eastAsia" w:ascii="仿宋" w:hAnsi="仿宋" w:eastAsia="仿宋" w:cs="仿宋"/>
          <w:spacing w:val="-2"/>
          <w:sz w:val="24"/>
          <w:szCs w:val="24"/>
          <w:highlight w:val="none"/>
          <w:lang w:eastAsia="zh-CN"/>
        </w:rPr>
        <w:t>、《中华人民共和国安全生产法》要求生产经营单位对从业人员进行安全生产教育和培训，从而保证从业人员的安全素质。如下(ABD)知识或技能是法律要求。</w:t>
      </w:r>
    </w:p>
    <w:p w14:paraId="234EAB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A.具备必要的安全生产知识</w:t>
      </w:r>
    </w:p>
    <w:p w14:paraId="0768C8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B.熟悉有关的安全生产规章制度和安全操作规程</w:t>
      </w:r>
    </w:p>
    <w:p w14:paraId="0F5259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C.了解国家对从业人员的福利待遇政策</w:t>
      </w:r>
    </w:p>
    <w:p w14:paraId="513795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D.掌握本岗位的安全操作技能</w:t>
      </w:r>
    </w:p>
    <w:p w14:paraId="0A0FEFF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31</w:t>
      </w:r>
      <w:r>
        <w:rPr>
          <w:rFonts w:hint="eastAsia" w:ascii="仿宋" w:hAnsi="仿宋" w:eastAsia="仿宋" w:cs="仿宋"/>
          <w:spacing w:val="-2"/>
          <w:sz w:val="24"/>
          <w:szCs w:val="24"/>
          <w:highlight w:val="none"/>
          <w:lang w:eastAsia="zh-CN"/>
        </w:rPr>
        <w:t>、《中华人民共和国安全生产法》中规定，安全生产工作实行(ABC),强化和落实生产经营单位主体责任与政府监管责任。</w:t>
      </w:r>
    </w:p>
    <w:p w14:paraId="6B7262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A.管行业必须管安全</w:t>
      </w:r>
    </w:p>
    <w:p w14:paraId="331231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B.管业务必须管安全</w:t>
      </w:r>
    </w:p>
    <w:p w14:paraId="603BC8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C.管生产经营必须管安全</w:t>
      </w:r>
    </w:p>
    <w:p w14:paraId="59126F7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D.管技术必须管安全</w:t>
      </w:r>
    </w:p>
    <w:p w14:paraId="06016F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32</w:t>
      </w:r>
      <w:r>
        <w:rPr>
          <w:rFonts w:hint="eastAsia" w:ascii="仿宋" w:hAnsi="仿宋" w:eastAsia="仿宋" w:cs="仿宋"/>
          <w:spacing w:val="-2"/>
          <w:sz w:val="24"/>
          <w:szCs w:val="24"/>
          <w:highlight w:val="none"/>
          <w:lang w:eastAsia="zh-CN"/>
        </w:rPr>
        <w:t>、依据《中华人民共和国安全生产法》的规定，下列关于生产经营单位的安全生产管理机构和安全生产管理人员配置要求的说法中，正确的有(ABCD)。</w:t>
      </w:r>
    </w:p>
    <w:p w14:paraId="54E64F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A.矿山企业应当设置安全生产管理机构或者配备专职安全生产管理人员</w:t>
      </w:r>
    </w:p>
    <w:p w14:paraId="55F823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B.从业人员在100人以下的造纸厂，应当配备专职或者兼职的安全生产管理人员</w:t>
      </w:r>
    </w:p>
    <w:p w14:paraId="2FDEA8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C.建筑施工单位应当设置安全生产管理机构或者配备专职安全生产管理人员</w:t>
      </w:r>
    </w:p>
    <w:p w14:paraId="675549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D.从业人员超过100人的纺织厂，应当设置安全生产管理机构或者配备专职安全生产管理人员</w:t>
      </w:r>
    </w:p>
    <w:p w14:paraId="7362CD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33</w:t>
      </w:r>
      <w:r>
        <w:rPr>
          <w:rFonts w:hint="eastAsia" w:ascii="仿宋" w:hAnsi="仿宋" w:eastAsia="仿宋" w:cs="仿宋"/>
          <w:spacing w:val="-2"/>
          <w:sz w:val="24"/>
          <w:szCs w:val="24"/>
          <w:highlight w:val="none"/>
          <w:lang w:eastAsia="zh-CN"/>
        </w:rPr>
        <w:t>、《中华人民共和国安全生产法》规定，危险物品的(ACD)单位以及矿山、建筑施工单位的主要负责人和安全生产管理人员，应当由有关主管部门对其安全生产知识和管理能力考核合格后方可任职。</w:t>
      </w:r>
    </w:p>
    <w:p w14:paraId="730489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4FA9B25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B.研发</w:t>
      </w:r>
    </w:p>
    <w:p w14:paraId="42FA3A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C.储存</w:t>
      </w:r>
    </w:p>
    <w:p w14:paraId="578546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D.经营</w:t>
      </w:r>
    </w:p>
    <w:p w14:paraId="3D5121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34</w:t>
      </w:r>
      <w:r>
        <w:rPr>
          <w:rFonts w:hint="eastAsia" w:ascii="仿宋" w:hAnsi="仿宋" w:eastAsia="仿宋" w:cs="仿宋"/>
          <w:spacing w:val="-2"/>
          <w:sz w:val="24"/>
          <w:szCs w:val="24"/>
          <w:highlight w:val="none"/>
          <w:lang w:eastAsia="zh-CN"/>
        </w:rPr>
        <w:t>、《中华人民共和国安全生产法》规定，生产经营单位应当对从业人员进行安全生产教育和培训，保证从业人员(ABC)。未经安全生产教育和培训合格的从业人员，不得上岗作业。</w:t>
      </w:r>
    </w:p>
    <w:p w14:paraId="461D90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A.具备必要的安全生产知识</w:t>
      </w:r>
    </w:p>
    <w:p w14:paraId="6D6348D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B.熟悉有关的安全生产规章制度和安全操作规程</w:t>
      </w:r>
    </w:p>
    <w:p w14:paraId="4A49CE4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C.掌握本岗位的安全操作技能</w:t>
      </w:r>
    </w:p>
    <w:p w14:paraId="340C16A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D.了解邻近岗位的操作工艺</w:t>
      </w:r>
    </w:p>
    <w:p w14:paraId="0F1E4F9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35</w:t>
      </w:r>
      <w:r>
        <w:rPr>
          <w:rFonts w:hint="eastAsia" w:ascii="仿宋" w:hAnsi="仿宋" w:eastAsia="仿宋" w:cs="仿宋"/>
          <w:spacing w:val="-2"/>
          <w:sz w:val="24"/>
          <w:szCs w:val="24"/>
          <w:highlight w:val="none"/>
          <w:lang w:eastAsia="zh-CN"/>
        </w:rPr>
        <w:t>、《中华人民共和国安全生产法》规定，生产经营单位必须对安全设备进行经常性(AB),并定期检测，保证正常运转。</w:t>
      </w:r>
    </w:p>
    <w:p w14:paraId="6052457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A.维护</w:t>
      </w:r>
    </w:p>
    <w:p w14:paraId="0A1D6CB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B.保养</w:t>
      </w:r>
    </w:p>
    <w:p w14:paraId="21E378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C.评价</w:t>
      </w:r>
    </w:p>
    <w:p w14:paraId="584409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D.更换</w:t>
      </w:r>
    </w:p>
    <w:p w14:paraId="51B7731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36</w:t>
      </w:r>
      <w:r>
        <w:rPr>
          <w:rFonts w:hint="eastAsia" w:ascii="仿宋" w:hAnsi="仿宋" w:eastAsia="仿宋" w:cs="仿宋"/>
          <w:spacing w:val="-2"/>
          <w:sz w:val="24"/>
          <w:szCs w:val="24"/>
          <w:highlight w:val="none"/>
          <w:lang w:eastAsia="zh-CN"/>
        </w:rPr>
        <w:t>、《中华人民共和国安全生产法》规定，生产经营单位应当教育和督促从业人员严格执行本单位的安全生产规章制度和安全操作规程；并向从业人员如实告知作业场所和工作岗位存在的(ABD)。</w:t>
      </w:r>
    </w:p>
    <w:p w14:paraId="4E585E1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A.危险因素</w:t>
      </w:r>
    </w:p>
    <w:p w14:paraId="2C0A712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B.防范措施</w:t>
      </w:r>
    </w:p>
    <w:p w14:paraId="34D819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C.商品知识</w:t>
      </w:r>
    </w:p>
    <w:p w14:paraId="36CD39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D.事故应急措施</w:t>
      </w:r>
    </w:p>
    <w:p w14:paraId="5AE5B43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37</w:t>
      </w:r>
      <w:r>
        <w:rPr>
          <w:rFonts w:hint="eastAsia" w:ascii="仿宋" w:hAnsi="仿宋" w:eastAsia="仿宋" w:cs="仿宋"/>
          <w:spacing w:val="-2"/>
          <w:sz w:val="24"/>
          <w:szCs w:val="24"/>
          <w:highlight w:val="none"/>
          <w:lang w:eastAsia="zh-CN"/>
        </w:rPr>
        <w:t>、《中华人民共和国安全生产法》规定从业人员的权利主要有(ABCD)。</w:t>
      </w:r>
    </w:p>
    <w:p w14:paraId="192A05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A.违章冒险作业的拒绝权</w:t>
      </w:r>
    </w:p>
    <w:p w14:paraId="77CB19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B.知情权</w:t>
      </w:r>
    </w:p>
    <w:p w14:paraId="784C4E4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C.建议权</w:t>
      </w:r>
    </w:p>
    <w:p w14:paraId="7B7DFB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D.紧急撤离权</w:t>
      </w:r>
    </w:p>
    <w:p w14:paraId="460E276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38</w:t>
      </w:r>
      <w:r>
        <w:rPr>
          <w:rFonts w:hint="eastAsia" w:ascii="仿宋" w:hAnsi="仿宋" w:eastAsia="仿宋" w:cs="仿宋"/>
          <w:spacing w:val="-2"/>
          <w:sz w:val="24"/>
          <w:szCs w:val="24"/>
          <w:highlight w:val="none"/>
          <w:lang w:eastAsia="zh-CN"/>
        </w:rPr>
        <w:t>、根据《中华人民共和国安全生产法》安全生产建立生产经营单位负责职工参与(BC)和社会监督的机制。</w:t>
      </w:r>
    </w:p>
    <w:p w14:paraId="0A6B46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A.安全生产责任制</w:t>
      </w:r>
    </w:p>
    <w:p w14:paraId="037722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B.行业自律</w:t>
      </w:r>
    </w:p>
    <w:p w14:paraId="0CC23F9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C.政府监管</w:t>
      </w:r>
    </w:p>
    <w:p w14:paraId="3418C8B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D.安全生产规章</w:t>
      </w:r>
    </w:p>
    <w:p w14:paraId="06F6AD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39</w:t>
      </w:r>
      <w:r>
        <w:rPr>
          <w:rFonts w:hint="eastAsia" w:ascii="仿宋" w:hAnsi="仿宋" w:eastAsia="仿宋" w:cs="仿宋"/>
          <w:spacing w:val="-2"/>
          <w:sz w:val="24"/>
          <w:szCs w:val="24"/>
          <w:highlight w:val="none"/>
          <w:lang w:eastAsia="zh-CN"/>
        </w:rPr>
        <w:t>、《中华人民共和国安全生产法》规定，两个以上生产经营单位在同一作业区域内进行生产经营活动，可能危及对方生产安全的，应当采取(ABC)的措施。</w:t>
      </w:r>
    </w:p>
    <w:p w14:paraId="377161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A.签订安全生产管理协议</w:t>
      </w:r>
    </w:p>
    <w:p w14:paraId="18B702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B.明确各自的安全生产管理职责和应当采取的安全措施</w:t>
      </w:r>
    </w:p>
    <w:p w14:paraId="216CA84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C.指定专职安全生产管理人员进行安全检查与协调</w:t>
      </w:r>
    </w:p>
    <w:p w14:paraId="4B7ABF1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D.设置安全警示标志</w:t>
      </w:r>
    </w:p>
    <w:p w14:paraId="6AD99C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40</w:t>
      </w:r>
      <w:r>
        <w:rPr>
          <w:rFonts w:hint="eastAsia" w:ascii="仿宋" w:hAnsi="仿宋" w:eastAsia="仿宋" w:cs="仿宋"/>
          <w:spacing w:val="-2"/>
          <w:sz w:val="24"/>
          <w:szCs w:val="24"/>
          <w:highlight w:val="none"/>
          <w:lang w:eastAsia="zh-CN"/>
        </w:rPr>
        <w:t>、根据《中华人民共和国安全生产法》规定，从业人员应当接受安全生产教育和培训，(BCD)。</w:t>
      </w:r>
    </w:p>
    <w:p w14:paraId="0B4365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A.了解岗位奖惩制度</w:t>
      </w:r>
    </w:p>
    <w:p w14:paraId="42E403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B.掌握本职工作所需的安全生产知识</w:t>
      </w:r>
    </w:p>
    <w:p w14:paraId="2937C4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C.提高安全生产技能</w:t>
      </w:r>
    </w:p>
    <w:p w14:paraId="78C718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D.增强事故预防和应急处理能力</w:t>
      </w:r>
    </w:p>
    <w:p w14:paraId="0C1232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w:t>
      </w:r>
      <w:r>
        <w:rPr>
          <w:rFonts w:hint="eastAsia" w:ascii="仿宋" w:hAnsi="仿宋" w:eastAsia="仿宋" w:cs="仿宋"/>
          <w:spacing w:val="-2"/>
          <w:sz w:val="24"/>
          <w:szCs w:val="24"/>
          <w:highlight w:val="none"/>
          <w:lang w:eastAsia="zh-CN"/>
        </w:rPr>
        <w:t>1、根据《中华人民共和国安全生产法》的规定，事故调查处理应当遵循的原则是(ACDE)。</w:t>
      </w:r>
    </w:p>
    <w:p w14:paraId="72A7D1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A.科学严谨</w:t>
      </w:r>
    </w:p>
    <w:p w14:paraId="6D120B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B.认真负责</w:t>
      </w:r>
    </w:p>
    <w:p w14:paraId="6310379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C.实事求是</w:t>
      </w:r>
    </w:p>
    <w:p w14:paraId="1583FFE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D.注重实效</w:t>
      </w:r>
    </w:p>
    <w:p w14:paraId="3266B4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E.依法依规</w:t>
      </w:r>
    </w:p>
    <w:p w14:paraId="1E806A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42</w:t>
      </w:r>
      <w:r>
        <w:rPr>
          <w:rFonts w:hint="eastAsia" w:ascii="仿宋" w:hAnsi="仿宋" w:eastAsia="仿宋" w:cs="仿宋"/>
          <w:spacing w:val="-2"/>
          <w:sz w:val="24"/>
          <w:szCs w:val="24"/>
          <w:highlight w:val="none"/>
          <w:lang w:eastAsia="zh-CN"/>
        </w:rPr>
        <w:t>、《生产安全事故报告和调查处理条例》对事故报告的要求是(BCE)。</w:t>
      </w:r>
    </w:p>
    <w:p w14:paraId="72463D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A.详实</w:t>
      </w:r>
    </w:p>
    <w:p w14:paraId="687218D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B.及时</w:t>
      </w:r>
    </w:p>
    <w:p w14:paraId="58418D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C.准确</w:t>
      </w:r>
    </w:p>
    <w:p w14:paraId="64FCBC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D.全面</w:t>
      </w:r>
    </w:p>
    <w:p w14:paraId="503DC3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E.完整</w:t>
      </w:r>
    </w:p>
    <w:p w14:paraId="650908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43</w:t>
      </w:r>
      <w:r>
        <w:rPr>
          <w:rFonts w:hint="eastAsia" w:ascii="仿宋" w:hAnsi="仿宋" w:eastAsia="仿宋" w:cs="仿宋"/>
          <w:spacing w:val="-2"/>
          <w:sz w:val="24"/>
          <w:szCs w:val="24"/>
          <w:highlight w:val="none"/>
          <w:lang w:eastAsia="zh-CN"/>
        </w:rPr>
        <w:t>、依据《国务院关于进一步加强企业安全生产工作的通知》,为加强企业生产技术管理，因安全生产技术问题不解决产生重大隐患的，要给予处罚的企业人员包括(CD)。</w:t>
      </w:r>
    </w:p>
    <w:p w14:paraId="465D39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A.岗位工作人员</w:t>
      </w:r>
    </w:p>
    <w:p w14:paraId="45397E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B.当事人</w:t>
      </w:r>
    </w:p>
    <w:p w14:paraId="0CF558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C.主要负责人</w:t>
      </w:r>
    </w:p>
    <w:p w14:paraId="7FBE74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D.主要技术负责人和有关人员</w:t>
      </w:r>
    </w:p>
    <w:p w14:paraId="5FE112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E.安全管理人员和有关人员</w:t>
      </w:r>
    </w:p>
    <w:p w14:paraId="35BE40D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44</w:t>
      </w:r>
      <w:r>
        <w:rPr>
          <w:rFonts w:hint="eastAsia" w:ascii="仿宋" w:hAnsi="仿宋" w:eastAsia="仿宋" w:cs="仿宋"/>
          <w:spacing w:val="-2"/>
          <w:sz w:val="24"/>
          <w:szCs w:val="24"/>
          <w:highlight w:val="none"/>
          <w:lang w:eastAsia="zh-CN"/>
        </w:rPr>
        <w:t>、依据《危险化学品建设项目安全监督管理办法》,建设项目的(ABCD)应当具备相应的资质，并对其工作成果负责。涉及重点监管危险化工工艺、重点监管危险化学品或者危险化学品重大危险源的建设项目，应当由具有石油化工医药行业相应资质的设计单位设计。</w:t>
      </w:r>
    </w:p>
    <w:p w14:paraId="502E173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A.设计单位</w:t>
      </w:r>
    </w:p>
    <w:p w14:paraId="26ACDA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B.施工单位</w:t>
      </w:r>
    </w:p>
    <w:p w14:paraId="4586A5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C.监理单位</w:t>
      </w:r>
    </w:p>
    <w:p w14:paraId="5671CB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D.安全评价机构</w:t>
      </w:r>
    </w:p>
    <w:p w14:paraId="2249E3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45</w:t>
      </w:r>
      <w:r>
        <w:rPr>
          <w:rFonts w:hint="eastAsia" w:ascii="仿宋" w:hAnsi="仿宋" w:eastAsia="仿宋" w:cs="仿宋"/>
          <w:spacing w:val="-2"/>
          <w:sz w:val="24"/>
          <w:szCs w:val="24"/>
          <w:highlight w:val="none"/>
          <w:lang w:eastAsia="zh-CN"/>
        </w:rPr>
        <w:t>、依据《危险化学品建设项目安全监督管理办法》,建设单位申请安全条件审查的(AC)齐全，符合法定形式的，安全生产监督管理部门应当当场予以受理，并书面告知建设单位。</w:t>
      </w:r>
    </w:p>
    <w:p w14:paraId="4A37E83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A.文件</w:t>
      </w:r>
    </w:p>
    <w:p w14:paraId="4D7132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B.设施</w:t>
      </w:r>
    </w:p>
    <w:p w14:paraId="6B98A80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C.资料</w:t>
      </w:r>
    </w:p>
    <w:p w14:paraId="339117B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D.资金</w:t>
      </w:r>
    </w:p>
    <w:p w14:paraId="17DD04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46</w:t>
      </w:r>
      <w:r>
        <w:rPr>
          <w:rFonts w:hint="eastAsia" w:ascii="仿宋" w:hAnsi="仿宋" w:eastAsia="仿宋" w:cs="仿宋"/>
          <w:spacing w:val="-2"/>
          <w:sz w:val="24"/>
          <w:szCs w:val="24"/>
          <w:highlight w:val="none"/>
          <w:lang w:eastAsia="zh-CN"/>
        </w:rPr>
        <w:t>、依据《危险化学品建设项目安全监督管理办法》,已经审查通过的建设项目安全设施设计(BC),建设单位应当向原审查部门申请建设项目安全设施变更设计的审查。</w:t>
      </w:r>
    </w:p>
    <w:p w14:paraId="26A2D42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A.烂尾的</w:t>
      </w:r>
    </w:p>
    <w:p w14:paraId="25482A9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B.改变安全设施设计且可能降低安全性能的</w:t>
      </w:r>
    </w:p>
    <w:p w14:paraId="0CEF6A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C.在施工期间重新设计的</w:t>
      </w:r>
    </w:p>
    <w:p w14:paraId="109AE25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D.资金不到位的</w:t>
      </w:r>
    </w:p>
    <w:p w14:paraId="19F8DD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47</w:t>
      </w:r>
      <w:r>
        <w:rPr>
          <w:rFonts w:hint="eastAsia" w:ascii="仿宋" w:hAnsi="仿宋" w:eastAsia="仿宋" w:cs="仿宋"/>
          <w:spacing w:val="-2"/>
          <w:sz w:val="24"/>
          <w:szCs w:val="24"/>
          <w:highlight w:val="none"/>
          <w:lang w:eastAsia="zh-CN"/>
        </w:rPr>
        <w:t>、《工伤保险条例》规定，职工有(ABC)情形，应当认定为工伤。</w:t>
      </w:r>
    </w:p>
    <w:p w14:paraId="07BBAB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A.在工作时间和工作场所内，因工作原因受到事故伤害的</w:t>
      </w:r>
    </w:p>
    <w:p w14:paraId="1A0726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B.工作时间前后在工作场所内，从事与工作有关的预备性或者收尾性工作受到事故伤害的</w:t>
      </w:r>
    </w:p>
    <w:p w14:paraId="39D22E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C.患职业病的</w:t>
      </w:r>
    </w:p>
    <w:p w14:paraId="094012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D.自残或者自杀的</w:t>
      </w:r>
    </w:p>
    <w:p w14:paraId="2BB2903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48</w:t>
      </w:r>
      <w:r>
        <w:rPr>
          <w:rFonts w:hint="eastAsia" w:ascii="仿宋" w:hAnsi="仿宋" w:eastAsia="仿宋" w:cs="仿宋"/>
          <w:spacing w:val="-2"/>
          <w:sz w:val="24"/>
          <w:szCs w:val="24"/>
          <w:highlight w:val="none"/>
          <w:lang w:eastAsia="zh-CN"/>
        </w:rPr>
        <w:t>、《易制毒化学品管理条例》包括了易制毒化学品(ABCD)环节的管理。</w:t>
      </w:r>
    </w:p>
    <w:p w14:paraId="71F9210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7F237BA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B.经营</w:t>
      </w:r>
    </w:p>
    <w:p w14:paraId="3DC4EF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C.购买</w:t>
      </w:r>
    </w:p>
    <w:p w14:paraId="6750BF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D.运输</w:t>
      </w:r>
    </w:p>
    <w:p w14:paraId="5126D8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49</w:t>
      </w:r>
      <w:r>
        <w:rPr>
          <w:rFonts w:hint="eastAsia" w:ascii="仿宋" w:hAnsi="仿宋" w:eastAsia="仿宋" w:cs="仿宋"/>
          <w:spacing w:val="-2"/>
          <w:sz w:val="24"/>
          <w:szCs w:val="24"/>
          <w:highlight w:val="none"/>
          <w:lang w:eastAsia="zh-CN"/>
        </w:rPr>
        <w:t>、《易制毒化学品管理条例》规定，易制毒化学品的产品包装和使用说明书，应当标明的内容有：(ABD)。</w:t>
      </w:r>
    </w:p>
    <w:p w14:paraId="478798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A.产品的名称(含学名和通用名)</w:t>
      </w:r>
    </w:p>
    <w:p w14:paraId="436E05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B.产品的化学分子式</w:t>
      </w:r>
    </w:p>
    <w:p w14:paraId="239F34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C.产品的重量</w:t>
      </w:r>
    </w:p>
    <w:p w14:paraId="4570383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D.产品的成分</w:t>
      </w:r>
    </w:p>
    <w:p w14:paraId="0A581F7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50</w:t>
      </w:r>
      <w:r>
        <w:rPr>
          <w:rFonts w:hint="eastAsia" w:ascii="仿宋" w:hAnsi="仿宋" w:eastAsia="仿宋" w:cs="仿宋"/>
          <w:spacing w:val="-2"/>
          <w:sz w:val="24"/>
          <w:szCs w:val="24"/>
          <w:highlight w:val="none"/>
          <w:lang w:eastAsia="zh-CN"/>
        </w:rPr>
        <w:t>、《危险化学品登记管理办法》规定，危险化学品登记应当包括下列内容有(ABCD),出现危险情况的应急处置措施。</w:t>
      </w:r>
    </w:p>
    <w:p w14:paraId="729CB5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A.分类和标签信息</w:t>
      </w:r>
    </w:p>
    <w:p w14:paraId="42B32E7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B.物理、化学性质</w:t>
      </w:r>
    </w:p>
    <w:p w14:paraId="36BA3D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C.主要用途、危险特性</w:t>
      </w:r>
    </w:p>
    <w:p w14:paraId="3F770EF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D.储存、使用、运输的安全要求</w:t>
      </w:r>
    </w:p>
    <w:p w14:paraId="76515A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51</w:t>
      </w:r>
      <w:r>
        <w:rPr>
          <w:rFonts w:hint="eastAsia" w:ascii="仿宋" w:hAnsi="仿宋" w:eastAsia="仿宋" w:cs="仿宋"/>
          <w:spacing w:val="-2"/>
          <w:sz w:val="24"/>
          <w:szCs w:val="24"/>
          <w:highlight w:val="none"/>
          <w:lang w:eastAsia="zh-CN"/>
        </w:rPr>
        <w:t>、依据《消防给水及消火栓系统技术规范》,消防水源指向水灭火设施、车载或手抬等移动消防水泵、固定消防水泵等提供消防用水的水源，包括(ABC)等。</w:t>
      </w:r>
    </w:p>
    <w:p w14:paraId="7076DD9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A.市政给水</w:t>
      </w:r>
    </w:p>
    <w:p w14:paraId="272D44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B.消防水池</w:t>
      </w:r>
    </w:p>
    <w:p w14:paraId="127D679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C.高位消防水池</w:t>
      </w:r>
    </w:p>
    <w:p w14:paraId="370BD7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D.水泵接合器</w:t>
      </w:r>
    </w:p>
    <w:p w14:paraId="05C400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52</w:t>
      </w:r>
      <w:r>
        <w:rPr>
          <w:rFonts w:hint="eastAsia" w:ascii="仿宋" w:hAnsi="仿宋" w:eastAsia="仿宋" w:cs="仿宋"/>
          <w:spacing w:val="-2"/>
          <w:sz w:val="24"/>
          <w:szCs w:val="24"/>
          <w:highlight w:val="none"/>
          <w:lang w:eastAsia="zh-CN"/>
        </w:rPr>
        <w:t>、依据《消防给水及消火栓系统技术规范》,工厂的室外消防用水量，应按(AC)确定。</w:t>
      </w:r>
    </w:p>
    <w:p w14:paraId="35A4E70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A.同一时间内的火灾起数</w:t>
      </w:r>
    </w:p>
    <w:p w14:paraId="4E78A8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B.同一时间内的火灾种类</w:t>
      </w:r>
    </w:p>
    <w:p w14:paraId="054DF0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C.一起火灾灭火所需室外消防用水量</w:t>
      </w:r>
    </w:p>
    <w:p w14:paraId="5F397E4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D.一起火灾灭火所需室内消防用水量</w:t>
      </w:r>
    </w:p>
    <w:p w14:paraId="11A070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53</w:t>
      </w:r>
      <w:r>
        <w:rPr>
          <w:rFonts w:hint="eastAsia" w:ascii="仿宋" w:hAnsi="仿宋" w:eastAsia="仿宋" w:cs="仿宋"/>
          <w:spacing w:val="-2"/>
          <w:sz w:val="24"/>
          <w:szCs w:val="24"/>
          <w:highlight w:val="none"/>
          <w:lang w:eastAsia="zh-CN"/>
        </w:rPr>
        <w:t>、依据《消防给水及消火栓系统技术规范》,建筑物室外消火栓设计流量，应根据建筑物的(ABD)等因素综合分析确定。</w:t>
      </w:r>
    </w:p>
    <w:p w14:paraId="7125F6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A.用途功能、体积</w:t>
      </w:r>
    </w:p>
    <w:p w14:paraId="350EBA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B.耐火等级</w:t>
      </w:r>
    </w:p>
    <w:p w14:paraId="0337256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C.火灾种类</w:t>
      </w:r>
    </w:p>
    <w:p w14:paraId="3BD8AA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D.火灾危险性</w:t>
      </w:r>
    </w:p>
    <w:p w14:paraId="5E0043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54</w:t>
      </w:r>
      <w:r>
        <w:rPr>
          <w:rFonts w:hint="eastAsia" w:ascii="仿宋" w:hAnsi="仿宋" w:eastAsia="仿宋" w:cs="仿宋"/>
          <w:spacing w:val="-2"/>
          <w:sz w:val="24"/>
          <w:szCs w:val="24"/>
          <w:highlight w:val="none"/>
          <w:lang w:eastAsia="zh-CN"/>
        </w:rPr>
        <w:t>、依据《消防给水及消火栓系统技术规范》,以煤、天然气、石油及其产品等为原料的工艺生产装置的消防给水设计流量，应根据其(AD)等因素综合确定。</w:t>
      </w:r>
    </w:p>
    <w:p w14:paraId="628CE7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A.规模</w:t>
      </w:r>
    </w:p>
    <w:p w14:paraId="4EBE70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B.耐火等级</w:t>
      </w:r>
    </w:p>
    <w:p w14:paraId="723D6D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C.火灾种类</w:t>
      </w:r>
    </w:p>
    <w:p w14:paraId="0A9A7C6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D.火灾危险性</w:t>
      </w:r>
    </w:p>
    <w:p w14:paraId="5C15CC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55</w:t>
      </w:r>
      <w:r>
        <w:rPr>
          <w:rFonts w:hint="eastAsia" w:ascii="仿宋" w:hAnsi="仿宋" w:eastAsia="仿宋" w:cs="仿宋"/>
          <w:spacing w:val="-2"/>
          <w:sz w:val="24"/>
          <w:szCs w:val="24"/>
          <w:highlight w:val="none"/>
          <w:lang w:eastAsia="zh-CN"/>
        </w:rPr>
        <w:t>、依据《消防给水及消火栓系统技术规范》,甲类可燃液体储罐的消防给水设计流量应按最大罐组确定，并应按(ACD)设计流量之和确定。</w:t>
      </w:r>
    </w:p>
    <w:p w14:paraId="23605BF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A.泡沫灭火系统</w:t>
      </w:r>
    </w:p>
    <w:p w14:paraId="5A0A290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B.室内消火栓系统</w:t>
      </w:r>
    </w:p>
    <w:p w14:paraId="431D32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C.室外消火栓系统</w:t>
      </w:r>
    </w:p>
    <w:p w14:paraId="288CA23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D.固定冷却水系统</w:t>
      </w:r>
    </w:p>
    <w:p w14:paraId="70C84D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56</w:t>
      </w:r>
      <w:r>
        <w:rPr>
          <w:rFonts w:hint="eastAsia" w:ascii="仿宋" w:hAnsi="仿宋" w:eastAsia="仿宋" w:cs="仿宋"/>
          <w:spacing w:val="-2"/>
          <w:sz w:val="24"/>
          <w:szCs w:val="24"/>
          <w:highlight w:val="none"/>
          <w:lang w:eastAsia="zh-CN"/>
        </w:rPr>
        <w:t>、依据《消防给水及消火栓系统技术规范》,消防水池应设置(AB),并应</w:t>
      </w:r>
    </w:p>
    <w:p w14:paraId="64E4D4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采用间接排水。</w:t>
      </w:r>
    </w:p>
    <w:p w14:paraId="031050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A.溢流水管</w:t>
      </w:r>
    </w:p>
    <w:p w14:paraId="3F0E5C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B.排水设施</w:t>
      </w:r>
    </w:p>
    <w:p w14:paraId="2DE3E93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C.最高报警水位</w:t>
      </w:r>
    </w:p>
    <w:p w14:paraId="5961448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D.最低报警水位</w:t>
      </w:r>
    </w:p>
    <w:p w14:paraId="1A4D41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57</w:t>
      </w:r>
      <w:r>
        <w:rPr>
          <w:rFonts w:hint="eastAsia" w:ascii="仿宋" w:hAnsi="仿宋" w:eastAsia="仿宋" w:cs="仿宋"/>
          <w:spacing w:val="-2"/>
          <w:sz w:val="24"/>
          <w:szCs w:val="24"/>
          <w:highlight w:val="none"/>
          <w:lang w:eastAsia="zh-CN"/>
        </w:rPr>
        <w:t>、依据《石油化工企业设计防火标准》,石油化工企业设计防火标准适用于石油化工企业(ABC)工程的防火设计。</w:t>
      </w:r>
    </w:p>
    <w:p w14:paraId="2EC30DF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A.新建</w:t>
      </w:r>
    </w:p>
    <w:p w14:paraId="7309D5F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B.扩建</w:t>
      </w:r>
    </w:p>
    <w:p w14:paraId="36AE2FC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C.改建</w:t>
      </w:r>
    </w:p>
    <w:p w14:paraId="4451CB8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D.检维修</w:t>
      </w:r>
    </w:p>
    <w:p w14:paraId="2DE8749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58</w:t>
      </w:r>
      <w:r>
        <w:rPr>
          <w:rFonts w:hint="eastAsia" w:ascii="仿宋" w:hAnsi="仿宋" w:eastAsia="仿宋" w:cs="仿宋"/>
          <w:spacing w:val="-2"/>
          <w:sz w:val="24"/>
          <w:szCs w:val="24"/>
          <w:highlight w:val="none"/>
          <w:lang w:eastAsia="zh-CN"/>
        </w:rPr>
        <w:t>、依据《石油化工企业设计防火标准》,消防站应设置在(ABCD)。A.应便于消防车迅速通往工艺装置区和罐区</w:t>
      </w:r>
    </w:p>
    <w:p w14:paraId="4203438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B.宜避开工厂主要人流道路</w:t>
      </w:r>
    </w:p>
    <w:p w14:paraId="3C96F06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C.宜远离噪声场所</w:t>
      </w:r>
    </w:p>
    <w:p w14:paraId="18EE9F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D.宜位于生产区全年最小频率风向的下风侧</w:t>
      </w:r>
    </w:p>
    <w:p w14:paraId="0671099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59</w:t>
      </w:r>
      <w:r>
        <w:rPr>
          <w:rFonts w:hint="eastAsia" w:ascii="仿宋" w:hAnsi="仿宋" w:eastAsia="仿宋" w:cs="仿宋"/>
          <w:spacing w:val="-2"/>
          <w:sz w:val="24"/>
          <w:szCs w:val="24"/>
          <w:highlight w:val="none"/>
          <w:lang w:eastAsia="zh-CN"/>
        </w:rPr>
        <w:t>、依据《石油化工企业设计防火标准》,(ABCD)应设环形消防车道。A.装置或联合装置</w:t>
      </w:r>
    </w:p>
    <w:p w14:paraId="55BF3CD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B.液化烃罐组</w:t>
      </w:r>
    </w:p>
    <w:p w14:paraId="4AC48A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C.可燃液体的储罐区</w:t>
      </w:r>
    </w:p>
    <w:p w14:paraId="46428A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D.可燃气体储罐区</w:t>
      </w:r>
    </w:p>
    <w:p w14:paraId="49A32BF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60</w:t>
      </w:r>
      <w:r>
        <w:rPr>
          <w:rFonts w:hint="eastAsia" w:ascii="仿宋" w:hAnsi="仿宋" w:eastAsia="仿宋" w:cs="仿宋"/>
          <w:spacing w:val="-2"/>
          <w:sz w:val="24"/>
          <w:szCs w:val="24"/>
          <w:highlight w:val="none"/>
          <w:lang w:eastAsia="zh-CN"/>
        </w:rPr>
        <w:t>、依据《石油化工企业设计防火标准》,设备和管道应根据其内部物料的火灾危险性和操作条件，设置相应的(BCD)。</w:t>
      </w:r>
    </w:p>
    <w:p w14:paraId="427973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A.安全阀</w:t>
      </w:r>
    </w:p>
    <w:p w14:paraId="2CC33A3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B.仪表</w:t>
      </w:r>
    </w:p>
    <w:p w14:paraId="13CFB3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C.自动联锁保护系统</w:t>
      </w:r>
    </w:p>
    <w:p w14:paraId="7EBD4C0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D.紧急停车措施</w:t>
      </w:r>
    </w:p>
    <w:p w14:paraId="21BB819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61</w:t>
      </w:r>
      <w:r>
        <w:rPr>
          <w:rFonts w:hint="eastAsia" w:ascii="仿宋" w:hAnsi="仿宋" w:eastAsia="仿宋" w:cs="仿宋"/>
          <w:spacing w:val="-2"/>
          <w:sz w:val="24"/>
          <w:szCs w:val="24"/>
          <w:highlight w:val="none"/>
          <w:lang w:eastAsia="zh-CN"/>
        </w:rPr>
        <w:t>、依据《石油化工企业设计防火标准》,在使用或产生(ABC)液体的工艺装置、系统单元和储运设施区内，应按区域控制和重点控制相结合的原则，设置可燃气体报警系统。</w:t>
      </w:r>
    </w:p>
    <w:p w14:paraId="6EC0A88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A.甲类气体</w:t>
      </w:r>
    </w:p>
    <w:p w14:paraId="0B1AEC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B.甲类液体</w:t>
      </w:r>
    </w:p>
    <w:p w14:paraId="06BAA5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C.乙A类液体</w:t>
      </w:r>
    </w:p>
    <w:p w14:paraId="2381544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D.乙B类液体</w:t>
      </w:r>
    </w:p>
    <w:p w14:paraId="0CE36E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62</w:t>
      </w:r>
      <w:r>
        <w:rPr>
          <w:rFonts w:hint="eastAsia" w:ascii="仿宋" w:hAnsi="仿宋" w:eastAsia="仿宋" w:cs="仿宋"/>
          <w:spacing w:val="-2"/>
          <w:sz w:val="24"/>
          <w:szCs w:val="24"/>
          <w:highlight w:val="none"/>
          <w:lang w:eastAsia="zh-CN"/>
        </w:rPr>
        <w:t>、依据《石油化工企业设计防火标准》,消防站的规模应根据石油化工企业的(ABCD)等因素确定。</w:t>
      </w:r>
    </w:p>
    <w:p w14:paraId="21DC389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A.规模</w:t>
      </w:r>
    </w:p>
    <w:p w14:paraId="54815B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B.火灾危险性</w:t>
      </w:r>
    </w:p>
    <w:p w14:paraId="484C993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C.固定消防设施的设置情况</w:t>
      </w:r>
    </w:p>
    <w:p w14:paraId="182D25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D.邻近单位消防协作条件</w:t>
      </w:r>
    </w:p>
    <w:p w14:paraId="58F9A8A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63</w:t>
      </w:r>
      <w:r>
        <w:rPr>
          <w:rFonts w:hint="eastAsia" w:ascii="仿宋" w:hAnsi="仿宋" w:eastAsia="仿宋" w:cs="仿宋"/>
          <w:spacing w:val="-2"/>
          <w:sz w:val="24"/>
          <w:szCs w:val="24"/>
          <w:highlight w:val="none"/>
          <w:lang w:eastAsia="zh-CN"/>
        </w:rPr>
        <w:t>、依据《石油化工企业设计防火标准》,消防水池(罐)应设(ABCD)设施。</w:t>
      </w:r>
    </w:p>
    <w:p w14:paraId="2DAF85E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A.液位检测</w:t>
      </w:r>
    </w:p>
    <w:p w14:paraId="555E36D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B.高液位报警</w:t>
      </w:r>
    </w:p>
    <w:p w14:paraId="13E727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C.低液位报警</w:t>
      </w:r>
    </w:p>
    <w:p w14:paraId="0DF0274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D.自动补水</w:t>
      </w:r>
    </w:p>
    <w:p w14:paraId="01BA76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64</w:t>
      </w:r>
      <w:r>
        <w:rPr>
          <w:rFonts w:hint="eastAsia" w:ascii="仿宋" w:hAnsi="仿宋" w:eastAsia="仿宋" w:cs="仿宋"/>
          <w:spacing w:val="-2"/>
          <w:sz w:val="24"/>
          <w:szCs w:val="24"/>
          <w:highlight w:val="none"/>
          <w:lang w:eastAsia="zh-CN"/>
        </w:rPr>
        <w:t>、依据《建筑灭火器配置设计规范》,对于灭火器的设置，以下说法正确的</w:t>
      </w:r>
      <w:r>
        <w:rPr>
          <w:rFonts w:hint="eastAsia" w:ascii="仿宋" w:hAnsi="仿宋" w:eastAsia="仿宋" w:cs="仿宋"/>
          <w:spacing w:val="-2"/>
          <w:sz w:val="24"/>
          <w:szCs w:val="24"/>
          <w:highlight w:val="none"/>
          <w:lang w:val="en-US" w:eastAsia="zh-CN"/>
        </w:rPr>
        <w:t>是(ABD)。</w:t>
      </w:r>
    </w:p>
    <w:p w14:paraId="2F63AFE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A.灭火器应设置在位置明显和便于取用的地点，且不得影响安全疏散</w:t>
      </w:r>
    </w:p>
    <w:p w14:paraId="149380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B.对有视线障碍的灭火器设置点，应设置指示其位置的发光标志</w:t>
      </w:r>
    </w:p>
    <w:p w14:paraId="76B17F6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C.灭火器的摆放应稳固，其铭牌应朝内</w:t>
      </w:r>
    </w:p>
    <w:p w14:paraId="2E9F7C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D.灭火器不宜设置在潮湿或强腐蚀性的地点</w:t>
      </w:r>
    </w:p>
    <w:p w14:paraId="0D8D93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65</w:t>
      </w:r>
      <w:r>
        <w:rPr>
          <w:rFonts w:hint="eastAsia" w:ascii="仿宋" w:hAnsi="仿宋" w:eastAsia="仿宋" w:cs="仿宋"/>
          <w:spacing w:val="-2"/>
          <w:sz w:val="24"/>
          <w:szCs w:val="24"/>
          <w:highlight w:val="none"/>
          <w:lang w:eastAsia="zh-CN"/>
        </w:rPr>
        <w:t>、依据《建筑设计防火规范》,应设置消防水泵接合器的灭火系统有(ABCD)。</w:t>
      </w:r>
    </w:p>
    <w:p w14:paraId="75277CD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A.自动喷水灭火系统</w:t>
      </w:r>
    </w:p>
    <w:p w14:paraId="053610E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B.水喷雾灭火系统</w:t>
      </w:r>
    </w:p>
    <w:p w14:paraId="05AA33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C.泡沫灭火系统</w:t>
      </w:r>
    </w:p>
    <w:p w14:paraId="5BD601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D.固定消防炮灭火系统</w:t>
      </w:r>
    </w:p>
    <w:p w14:paraId="2F1ECB1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66</w:t>
      </w:r>
      <w:r>
        <w:rPr>
          <w:rFonts w:hint="eastAsia" w:ascii="仿宋" w:hAnsi="仿宋" w:eastAsia="仿宋" w:cs="仿宋"/>
          <w:spacing w:val="-2"/>
          <w:sz w:val="24"/>
          <w:szCs w:val="24"/>
          <w:highlight w:val="none"/>
          <w:lang w:eastAsia="zh-CN"/>
        </w:rPr>
        <w:t>、国标《化学品分类和标签规范第28部分：对水生环境的危害》适用于化学品引起的危害水生环境物质按联合国《全球化学品统一分类和标签制度》的(BCD)。</w:t>
      </w:r>
    </w:p>
    <w:p w14:paraId="1B9E621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A.技术说明书</w:t>
      </w:r>
    </w:p>
    <w:p w14:paraId="1CB618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B.危险性分类</w:t>
      </w:r>
    </w:p>
    <w:p w14:paraId="19FBAC3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C.警示标签</w:t>
      </w:r>
    </w:p>
    <w:p w14:paraId="4A13D00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D.警示性说明</w:t>
      </w:r>
    </w:p>
    <w:p w14:paraId="1EE3AE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67</w:t>
      </w:r>
      <w:r>
        <w:rPr>
          <w:rFonts w:hint="eastAsia" w:ascii="仿宋" w:hAnsi="仿宋" w:eastAsia="仿宋" w:cs="仿宋"/>
          <w:spacing w:val="-2"/>
          <w:sz w:val="24"/>
          <w:szCs w:val="24"/>
          <w:highlight w:val="none"/>
          <w:lang w:eastAsia="zh-CN"/>
        </w:rPr>
        <w:t>、《危险化学品重大危险源辨识》根据危险程度将重大危险源由高到低划分为(ABCD)级别。</w:t>
      </w:r>
    </w:p>
    <w:p w14:paraId="2C2187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A.一级</w:t>
      </w:r>
    </w:p>
    <w:p w14:paraId="7C5EB27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B.二级</w:t>
      </w:r>
    </w:p>
    <w:p w14:paraId="2205C7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C.三级</w:t>
      </w:r>
    </w:p>
    <w:p w14:paraId="566BD3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D.四级</w:t>
      </w:r>
    </w:p>
    <w:p w14:paraId="62054EF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68</w:t>
      </w:r>
      <w:r>
        <w:rPr>
          <w:rFonts w:hint="eastAsia" w:ascii="仿宋" w:hAnsi="仿宋" w:eastAsia="仿宋" w:cs="仿宋"/>
          <w:spacing w:val="-2"/>
          <w:sz w:val="24"/>
          <w:szCs w:val="24"/>
          <w:highlight w:val="none"/>
          <w:lang w:eastAsia="zh-CN"/>
        </w:rPr>
        <w:t>、(BCD),负责事故调查的人民政府应当自收到事故调查报告之日起15日之内作出批复。</w:t>
      </w:r>
    </w:p>
    <w:p w14:paraId="57A02DD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A.特大事故</w:t>
      </w:r>
    </w:p>
    <w:p w14:paraId="3A3922F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B.重大事故</w:t>
      </w:r>
    </w:p>
    <w:p w14:paraId="18AEA0D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C.较大事故</w:t>
      </w:r>
    </w:p>
    <w:p w14:paraId="5EE226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D.一般事故</w:t>
      </w:r>
    </w:p>
    <w:p w14:paraId="1CECD2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69</w:t>
      </w:r>
      <w:r>
        <w:rPr>
          <w:rFonts w:hint="eastAsia" w:ascii="仿宋" w:hAnsi="仿宋" w:eastAsia="仿宋" w:cs="仿宋"/>
          <w:spacing w:val="-2"/>
          <w:sz w:val="24"/>
          <w:szCs w:val="24"/>
          <w:highlight w:val="none"/>
          <w:lang w:eastAsia="zh-CN"/>
        </w:rPr>
        <w:t>、《危险化学品安全管理条例》所称危险化学品，是指具有(ABCD)助燃等性质，对人体、设施、环境具有危害的剧毒化学品和其他化学品。</w:t>
      </w:r>
    </w:p>
    <w:p w14:paraId="7187D57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A.毒害</w:t>
      </w:r>
    </w:p>
    <w:p w14:paraId="42C52BE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B.腐蚀</w:t>
      </w:r>
    </w:p>
    <w:p w14:paraId="6A0EEB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C.爆炸</w:t>
      </w:r>
    </w:p>
    <w:p w14:paraId="4FFC84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D.燃烧</w:t>
      </w:r>
    </w:p>
    <w:p w14:paraId="407414F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70</w:t>
      </w:r>
      <w:r>
        <w:rPr>
          <w:rFonts w:hint="eastAsia" w:ascii="仿宋" w:hAnsi="仿宋" w:eastAsia="仿宋" w:cs="仿宋"/>
          <w:spacing w:val="-2"/>
          <w:sz w:val="24"/>
          <w:szCs w:val="24"/>
          <w:highlight w:val="none"/>
          <w:lang w:eastAsia="zh-CN"/>
        </w:rPr>
        <w:t>、《危险化学品安全管理条例》规定，危险化学品生产企业应当提供与其生产的危险化学品相符的化学品(),并在危险化学品包装(包括外包装件)上粘贴或者拴挂与包装内危险化学品相符的()。(BC)</w:t>
      </w:r>
    </w:p>
    <w:p w14:paraId="4BC0F3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A.商品资料</w:t>
      </w:r>
    </w:p>
    <w:p w14:paraId="73858C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B.安全技术说明书</w:t>
      </w:r>
    </w:p>
    <w:p w14:paraId="7C0F1AB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C.安全标签</w:t>
      </w:r>
    </w:p>
    <w:p w14:paraId="7BF358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D.化验单</w:t>
      </w:r>
    </w:p>
    <w:p w14:paraId="3B93AC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71</w:t>
      </w:r>
      <w:r>
        <w:rPr>
          <w:rFonts w:hint="eastAsia" w:ascii="仿宋" w:hAnsi="仿宋" w:eastAsia="仿宋" w:cs="仿宋"/>
          <w:spacing w:val="-2"/>
          <w:sz w:val="24"/>
          <w:szCs w:val="24"/>
          <w:highlight w:val="none"/>
          <w:lang w:eastAsia="zh-CN"/>
        </w:rPr>
        <w:t>、《危险化学品安全管理条例》规定，生产、储存危险化学品的单位，应当根据其生产、储存的危险化学品的(AB),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14:paraId="2715CAE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A.种类</w:t>
      </w:r>
    </w:p>
    <w:p w14:paraId="51779BB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B.危险特性</w:t>
      </w:r>
    </w:p>
    <w:p w14:paraId="73A7BC5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C.属性</w:t>
      </w:r>
    </w:p>
    <w:p w14:paraId="247DA8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D.反应类别</w:t>
      </w:r>
    </w:p>
    <w:p w14:paraId="75260C1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72</w:t>
      </w:r>
      <w:r>
        <w:rPr>
          <w:rFonts w:hint="eastAsia" w:ascii="仿宋" w:hAnsi="仿宋" w:eastAsia="仿宋" w:cs="仿宋"/>
          <w:spacing w:val="-2"/>
          <w:sz w:val="24"/>
          <w:szCs w:val="24"/>
          <w:highlight w:val="none"/>
          <w:lang w:eastAsia="zh-CN"/>
        </w:rPr>
        <w:t>、《危险化学品安全管理条例》规定，储存危险化学品的单位应当对其危险化学品专用仓库的安全设施、设备定期进行(AB)。</w:t>
      </w:r>
    </w:p>
    <w:p w14:paraId="762BC25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A.检测</w:t>
      </w:r>
    </w:p>
    <w:p w14:paraId="0279EB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B.检验</w:t>
      </w:r>
    </w:p>
    <w:p w14:paraId="5EDD7E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C.检查</w:t>
      </w:r>
    </w:p>
    <w:p w14:paraId="6250E0F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D.验收</w:t>
      </w:r>
    </w:p>
    <w:p w14:paraId="733D702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73</w:t>
      </w:r>
      <w:r>
        <w:rPr>
          <w:rFonts w:hint="eastAsia" w:ascii="仿宋" w:hAnsi="仿宋" w:eastAsia="仿宋" w:cs="仿宋"/>
          <w:spacing w:val="-2"/>
          <w:sz w:val="24"/>
          <w:szCs w:val="24"/>
          <w:highlight w:val="none"/>
          <w:lang w:eastAsia="zh-CN"/>
        </w:rPr>
        <w:t>、《危险化学品安全管理条例》规定，危险化学品包装物、容器的材质以及危险化学品包装的(ABCD),应当与所包装的危险化学品的性质和用途相适应。</w:t>
      </w:r>
    </w:p>
    <w:p w14:paraId="0F468B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A.型式</w:t>
      </w:r>
    </w:p>
    <w:p w14:paraId="740E84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B.规格</w:t>
      </w:r>
    </w:p>
    <w:p w14:paraId="0C59D1B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C.方法</w:t>
      </w:r>
    </w:p>
    <w:p w14:paraId="69DA30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D.单件质量(重量)</w:t>
      </w:r>
    </w:p>
    <w:p w14:paraId="6A82794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74</w:t>
      </w:r>
      <w:r>
        <w:rPr>
          <w:rFonts w:hint="eastAsia" w:ascii="仿宋" w:hAnsi="仿宋" w:eastAsia="仿宋" w:cs="仿宋"/>
          <w:spacing w:val="-2"/>
          <w:sz w:val="24"/>
          <w:szCs w:val="24"/>
          <w:highlight w:val="none"/>
          <w:lang w:eastAsia="zh-CN"/>
        </w:rPr>
        <w:t>、《危险化学品安全管理条例》规定，危险化学品专用仓库，应当符合(AC)的要求，并设置明显标志。</w:t>
      </w:r>
    </w:p>
    <w:p w14:paraId="15BDD8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A.国家标准</w:t>
      </w:r>
    </w:p>
    <w:p w14:paraId="586E9C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B.技术标准</w:t>
      </w:r>
    </w:p>
    <w:p w14:paraId="013330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C.行业标准</w:t>
      </w:r>
    </w:p>
    <w:p w14:paraId="188AD8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D.行业规范</w:t>
      </w:r>
    </w:p>
    <w:p w14:paraId="55BB381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152、《危险化学品安全管理条例》规定，(AD)危险化学品的单位转产、停产、停业或者解散的，应当采取有效措施，及时、妥善处置其危险化学品生产装置、储存设施以及库存的危险化学品，不得丢弃危险化学品。</w:t>
      </w:r>
    </w:p>
    <w:p w14:paraId="27D2C9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4B1728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B.运输</w:t>
      </w:r>
    </w:p>
    <w:p w14:paraId="246C291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C.使用</w:t>
      </w:r>
    </w:p>
    <w:p w14:paraId="1847A8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D.储存</w:t>
      </w:r>
    </w:p>
    <w:p w14:paraId="348DAD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75</w:t>
      </w:r>
      <w:r>
        <w:rPr>
          <w:rFonts w:hint="eastAsia" w:ascii="仿宋" w:hAnsi="仿宋" w:eastAsia="仿宋" w:cs="仿宋"/>
          <w:spacing w:val="-2"/>
          <w:sz w:val="24"/>
          <w:szCs w:val="24"/>
          <w:highlight w:val="none"/>
          <w:lang w:eastAsia="zh-CN"/>
        </w:rPr>
        <w:t>、《危险化学品安全管理条例》规定，危险化学品生产企业、经营企业销售剧毒化学品、易制爆危险化学品，应当如实记录购买单位的名称、地址、经办人的姓名、身份证号码以及所购买的剧毒化学品、易制爆危险化学品的(ABD)。销售记录以及经办人的身份证明复印件、相关许可证件复印件或者证明文件的保存期限不得少于1年。</w:t>
      </w:r>
    </w:p>
    <w:p w14:paraId="72DF69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A.品种</w:t>
      </w:r>
    </w:p>
    <w:p w14:paraId="76484C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B.数量</w:t>
      </w:r>
    </w:p>
    <w:p w14:paraId="4F77D00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C.包装</w:t>
      </w:r>
    </w:p>
    <w:p w14:paraId="3C6853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D.用途</w:t>
      </w:r>
    </w:p>
    <w:p w14:paraId="2449156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76</w:t>
      </w:r>
      <w:r>
        <w:rPr>
          <w:rFonts w:hint="eastAsia" w:ascii="仿宋" w:hAnsi="仿宋" w:eastAsia="仿宋" w:cs="仿宋"/>
          <w:spacing w:val="-2"/>
          <w:sz w:val="24"/>
          <w:szCs w:val="24"/>
          <w:highlight w:val="none"/>
          <w:lang w:eastAsia="zh-CN"/>
        </w:rPr>
        <w:t>、《危险化学品安全管理条例》规定，发现剧毒化学品、易制爆危险化学品(BC)的，应当立即向当地公安机关报告。</w:t>
      </w:r>
    </w:p>
    <w:p w14:paraId="6BED5B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A.破漏</w:t>
      </w:r>
    </w:p>
    <w:p w14:paraId="27D13DE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B.被盗</w:t>
      </w:r>
    </w:p>
    <w:p w14:paraId="6B1583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C.丢失</w:t>
      </w:r>
    </w:p>
    <w:p w14:paraId="0DA412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D.误售</w:t>
      </w:r>
    </w:p>
    <w:p w14:paraId="32423E9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77</w:t>
      </w:r>
      <w:r>
        <w:rPr>
          <w:rFonts w:hint="eastAsia" w:ascii="仿宋" w:hAnsi="仿宋" w:eastAsia="仿宋" w:cs="仿宋"/>
          <w:spacing w:val="-2"/>
          <w:sz w:val="24"/>
          <w:szCs w:val="24"/>
          <w:highlight w:val="none"/>
          <w:lang w:eastAsia="zh-CN"/>
        </w:rPr>
        <w:t>、《危险化学品安全管理条例》规定，危险化学品(AC)销售剧毒化学品、易制爆危险化学品，不得向不具有相关许可证件或者证明文件的单位销售剧毒化学品、易制爆危险化学品。对持剧毒化学品购买许可证购买剧毒化学品的，应当按照许可证载明的品种、数量销售。</w:t>
      </w:r>
    </w:p>
    <w:p w14:paraId="67500C5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A.生产企业</w:t>
      </w:r>
    </w:p>
    <w:p w14:paraId="4C0FDB5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B.储存企业</w:t>
      </w:r>
    </w:p>
    <w:p w14:paraId="4A0C5F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C.经营企业</w:t>
      </w:r>
    </w:p>
    <w:p w14:paraId="7F331B1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D.运输企业</w:t>
      </w:r>
    </w:p>
    <w:p w14:paraId="5D56DB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78</w:t>
      </w:r>
      <w:r>
        <w:rPr>
          <w:rFonts w:hint="eastAsia" w:ascii="仿宋" w:hAnsi="仿宋" w:eastAsia="仿宋" w:cs="仿宋"/>
          <w:spacing w:val="-2"/>
          <w:sz w:val="24"/>
          <w:szCs w:val="24"/>
          <w:highlight w:val="none"/>
          <w:lang w:eastAsia="zh-CN"/>
        </w:rPr>
        <w:t>、《危险化学品安全管理条例》规定，生产、储存危险化学品的单位，应当对其铺设的危险化学品管道设置明显标志，并对危险化学品管道定期(AB)。</w:t>
      </w:r>
    </w:p>
    <w:p w14:paraId="4DDBB9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A.检查</w:t>
      </w:r>
    </w:p>
    <w:p w14:paraId="3E4F6A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B.检测</w:t>
      </w:r>
    </w:p>
    <w:p w14:paraId="7F1834A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C.检验</w:t>
      </w:r>
    </w:p>
    <w:p w14:paraId="7138890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D.试用</w:t>
      </w:r>
    </w:p>
    <w:p w14:paraId="2497F5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79</w:t>
      </w:r>
      <w:r>
        <w:rPr>
          <w:rFonts w:hint="eastAsia" w:ascii="仿宋" w:hAnsi="仿宋" w:eastAsia="仿宋" w:cs="仿宋"/>
          <w:spacing w:val="-2"/>
          <w:sz w:val="24"/>
          <w:szCs w:val="24"/>
          <w:highlight w:val="none"/>
          <w:lang w:eastAsia="zh-CN"/>
        </w:rPr>
        <w:t>、《危险化学品安全管理条例》规定，交通运输主管部门负责危险化学品道路运输、水路运输的许可以及运输工具的安全管理，对危险化学品水路运输安全实施监督，负责危险化学品道路运输企业、水路运输企业(ABCD)、申报人员、集装箱装箱现场检查员的资格认定。</w:t>
      </w:r>
    </w:p>
    <w:p w14:paraId="3D03D53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A.驾驶员</w:t>
      </w:r>
    </w:p>
    <w:p w14:paraId="55A7B72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B.船员</w:t>
      </w:r>
    </w:p>
    <w:p w14:paraId="18AC692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C.装卸管理人员</w:t>
      </w:r>
    </w:p>
    <w:p w14:paraId="75230F5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D.押运人员</w:t>
      </w:r>
    </w:p>
    <w:p w14:paraId="7F35957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80</w:t>
      </w:r>
      <w:r>
        <w:rPr>
          <w:rFonts w:hint="eastAsia" w:ascii="仿宋" w:hAnsi="仿宋" w:eastAsia="仿宋" w:cs="仿宋"/>
          <w:spacing w:val="-2"/>
          <w:sz w:val="24"/>
          <w:szCs w:val="24"/>
          <w:highlight w:val="none"/>
          <w:lang w:eastAsia="zh-CN"/>
        </w:rPr>
        <w:t>、《危险化学品安全管理条例》规定，危险化学品道路运输企业、水路运输企业的(ABCD)、申报人员、集装箱装箱现场检查员应当经交通运输主管部门考核合格，取得从业资格。了解所运载的危险化学品的性质危害特性、包装容器的使用特性和发生意外时的应急措施。运输危险化学品，必须配备必要的应急处理器材和防护用品。</w:t>
      </w:r>
    </w:p>
    <w:p w14:paraId="24953C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A.驾驶员</w:t>
      </w:r>
    </w:p>
    <w:p w14:paraId="45DE9AA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B.船员</w:t>
      </w:r>
    </w:p>
    <w:p w14:paraId="69BCA21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C.装卸人员</w:t>
      </w:r>
    </w:p>
    <w:p w14:paraId="218DF6C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D.押运人员</w:t>
      </w:r>
    </w:p>
    <w:p w14:paraId="7D0331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81</w:t>
      </w:r>
      <w:r>
        <w:rPr>
          <w:rFonts w:hint="eastAsia" w:ascii="仿宋" w:hAnsi="仿宋" w:eastAsia="仿宋" w:cs="仿宋"/>
          <w:spacing w:val="-2"/>
          <w:sz w:val="24"/>
          <w:szCs w:val="24"/>
          <w:highlight w:val="none"/>
          <w:lang w:eastAsia="zh-CN"/>
        </w:rPr>
        <w:t>、《危险化学品安全管理条例》规定，运输危险化学品，应当根据危险化学品的危险特性采取相应的安全防护措施，并配备必要的(AD)。</w:t>
      </w:r>
    </w:p>
    <w:p w14:paraId="0A350FF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A.防护用品</w:t>
      </w:r>
    </w:p>
    <w:p w14:paraId="069160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B.劳保用品</w:t>
      </w:r>
    </w:p>
    <w:p w14:paraId="154914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C.灭火器</w:t>
      </w:r>
    </w:p>
    <w:p w14:paraId="134CCD4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D.应急救援器材</w:t>
      </w:r>
    </w:p>
    <w:p w14:paraId="4CF31BA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82</w:t>
      </w:r>
      <w:r>
        <w:rPr>
          <w:rFonts w:hint="eastAsia" w:ascii="仿宋" w:hAnsi="仿宋" w:eastAsia="仿宋" w:cs="仿宋"/>
          <w:spacing w:val="-2"/>
          <w:sz w:val="24"/>
          <w:szCs w:val="24"/>
          <w:highlight w:val="none"/>
          <w:lang w:eastAsia="zh-CN"/>
        </w:rPr>
        <w:t>、《危险化学品安全管理条例》规定，运输危险化学品的槽罐以及其他容器应当封口严密，能够防止危险化学品在运输过程中因(ABD)的变化发生渗漏、洒漏。</w:t>
      </w:r>
    </w:p>
    <w:p w14:paraId="713F03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A.温度</w:t>
      </w:r>
    </w:p>
    <w:p w14:paraId="4243934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B.压力</w:t>
      </w:r>
    </w:p>
    <w:p w14:paraId="2C1B4E9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C.气压</w:t>
      </w:r>
    </w:p>
    <w:p w14:paraId="088BE74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D.湿度</w:t>
      </w:r>
    </w:p>
    <w:p w14:paraId="4B08236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83</w:t>
      </w:r>
      <w:r>
        <w:rPr>
          <w:rFonts w:hint="eastAsia" w:ascii="仿宋" w:hAnsi="仿宋" w:eastAsia="仿宋" w:cs="仿宋"/>
          <w:spacing w:val="-2"/>
          <w:sz w:val="24"/>
          <w:szCs w:val="24"/>
          <w:highlight w:val="none"/>
          <w:lang w:eastAsia="zh-CN"/>
        </w:rPr>
        <w:t>、《危险化学品安全管理条例》规定，用于运输危险化学品的槽罐以及其他容器的(AC)装置应当设置准确、起闭灵活。</w:t>
      </w:r>
    </w:p>
    <w:p w14:paraId="4413D52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A.溢流</w:t>
      </w:r>
    </w:p>
    <w:p w14:paraId="37A482B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B.罐体</w:t>
      </w:r>
    </w:p>
    <w:p w14:paraId="0DFF41F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C.泄压</w:t>
      </w:r>
    </w:p>
    <w:p w14:paraId="27EC70B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D.报警器</w:t>
      </w:r>
    </w:p>
    <w:p w14:paraId="5059556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84</w:t>
      </w:r>
      <w:r>
        <w:rPr>
          <w:rFonts w:hint="eastAsia" w:ascii="仿宋" w:hAnsi="仿宋" w:eastAsia="仿宋" w:cs="仿宋"/>
          <w:spacing w:val="-2"/>
          <w:sz w:val="24"/>
          <w:szCs w:val="24"/>
          <w:highlight w:val="none"/>
          <w:lang w:eastAsia="zh-CN"/>
        </w:rPr>
        <w:t>、《危险化学品安全管理条例》规定，发生危险化学品事故，事故单位主要负责人应当立即按照本单位危险化学品应急预案组织救援，并向当地安全生产监督管理部门和(ABC)部门报告。</w:t>
      </w:r>
    </w:p>
    <w:p w14:paraId="2C89FD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A.公安</w:t>
      </w:r>
    </w:p>
    <w:p w14:paraId="4335BF0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B.环境保护</w:t>
      </w:r>
    </w:p>
    <w:p w14:paraId="42B218E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C.卫生主管</w:t>
      </w:r>
    </w:p>
    <w:p w14:paraId="297884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D.交通</w:t>
      </w:r>
    </w:p>
    <w:p w14:paraId="6FDB7A5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85</w:t>
      </w:r>
      <w:r>
        <w:rPr>
          <w:rFonts w:hint="eastAsia" w:ascii="仿宋" w:hAnsi="仿宋" w:eastAsia="仿宋" w:cs="仿宋"/>
          <w:spacing w:val="-2"/>
          <w:sz w:val="24"/>
          <w:szCs w:val="24"/>
          <w:highlight w:val="none"/>
          <w:lang w:eastAsia="zh-CN"/>
        </w:rPr>
        <w:t>、《危险化学品安全管理条例》规定，危险化学品生产、经营企业向(ABD)销售剧毒化学品，拒不改正的，责令停产停业整顿直至吊销其危险化学品安全生产许可证、危险化学品经营许可证，并由工商行政管理部门责令其办理经营范围变更登记或者吊销其营业执照。</w:t>
      </w:r>
    </w:p>
    <w:p w14:paraId="292290E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A.个人</w:t>
      </w:r>
    </w:p>
    <w:p w14:paraId="298BAD6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B.无相应的许可证件</w:t>
      </w:r>
    </w:p>
    <w:p w14:paraId="0C1D1A2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C.使用单位</w:t>
      </w:r>
    </w:p>
    <w:p w14:paraId="58AE3E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D.无剧毒化学品购买许可证</w:t>
      </w:r>
    </w:p>
    <w:p w14:paraId="79DD88D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86</w:t>
      </w:r>
      <w:r>
        <w:rPr>
          <w:rFonts w:hint="eastAsia" w:ascii="仿宋" w:hAnsi="仿宋" w:eastAsia="仿宋" w:cs="仿宋"/>
          <w:spacing w:val="-2"/>
          <w:sz w:val="24"/>
          <w:szCs w:val="24"/>
          <w:highlight w:val="none"/>
          <w:lang w:eastAsia="zh-CN"/>
        </w:rPr>
        <w:t>、《危险化学品安全管理条例》规定，(ABC)的安全管理，依照《危险化学品安全管理条例》的规定执行；法律、行政法规另有规定的，依照其规定。</w:t>
      </w:r>
    </w:p>
    <w:p w14:paraId="02603F6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A.监控化学品</w:t>
      </w:r>
    </w:p>
    <w:p w14:paraId="64AE75C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B.属于危险化学品的药品</w:t>
      </w:r>
    </w:p>
    <w:p w14:paraId="557218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C.农药</w:t>
      </w:r>
    </w:p>
    <w:p w14:paraId="45230ED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D.核物质</w:t>
      </w:r>
    </w:p>
    <w:p w14:paraId="41635CC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87</w:t>
      </w:r>
      <w:r>
        <w:rPr>
          <w:rFonts w:hint="eastAsia" w:ascii="仿宋" w:hAnsi="仿宋" w:eastAsia="仿宋" w:cs="仿宋"/>
          <w:spacing w:val="-2"/>
          <w:sz w:val="24"/>
          <w:szCs w:val="24"/>
          <w:highlight w:val="none"/>
          <w:lang w:eastAsia="zh-CN"/>
        </w:rPr>
        <w:t>、危险化学品的进出口管理，依照有关对外贸易的法律、行政法规、规章的规定执行；进口的危险化学品的(ABCD)的安全管理，依照《危险化学品安全管理条例》的规定执行。</w:t>
      </w:r>
    </w:p>
    <w:p w14:paraId="4395592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A.经营</w:t>
      </w:r>
    </w:p>
    <w:p w14:paraId="550796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w:t>
      </w:r>
    </w:p>
    <w:p w14:paraId="39453B6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C.运输</w:t>
      </w:r>
    </w:p>
    <w:p w14:paraId="7FD8DFC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w:t>
      </w:r>
    </w:p>
    <w:p w14:paraId="1F0D5E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lang w:eastAsia="zh-CN"/>
        </w:rPr>
        <w:t>8、《危险化学品经营许可证管理办法》规定，在中华人民共和国境内从事列入《危险化学品目录》的危险化学品的经营(包括仓储经营)活动，适用本办法。(ABCD)的经营活动，不适用本办法。</w:t>
      </w:r>
    </w:p>
    <w:p w14:paraId="17F1C51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A.民用爆炸物品</w:t>
      </w:r>
    </w:p>
    <w:p w14:paraId="366B291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B.放射性物品</w:t>
      </w:r>
    </w:p>
    <w:p w14:paraId="1A3DCAD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C.核能物质</w:t>
      </w:r>
    </w:p>
    <w:p w14:paraId="18C22B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D.城镇燃气</w:t>
      </w:r>
    </w:p>
    <w:p w14:paraId="7723302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8</w:t>
      </w:r>
      <w:r>
        <w:rPr>
          <w:rFonts w:hint="eastAsia" w:ascii="仿宋" w:hAnsi="仿宋" w:eastAsia="仿宋" w:cs="仿宋"/>
          <w:spacing w:val="-2"/>
          <w:sz w:val="24"/>
          <w:szCs w:val="24"/>
          <w:highlight w:val="none"/>
          <w:lang w:eastAsia="zh-CN"/>
        </w:rPr>
        <w:t>9、《危险化学品经营许可证管理办法》规定，已经取得经营许可证的企业有</w:t>
      </w:r>
      <w:r>
        <w:rPr>
          <w:rFonts w:hint="eastAsia" w:ascii="仿宋" w:hAnsi="仿宋" w:eastAsia="仿宋" w:cs="仿宋"/>
          <w:spacing w:val="-2"/>
          <w:sz w:val="24"/>
          <w:szCs w:val="24"/>
          <w:highlight w:val="none"/>
          <w:lang w:eastAsia="zh-CN"/>
        </w:rPr>
        <w:tab/>
      </w:r>
      <w:r>
        <w:rPr>
          <w:rFonts w:hint="eastAsia" w:ascii="仿宋" w:hAnsi="仿宋" w:eastAsia="仿宋" w:cs="仿宋"/>
          <w:spacing w:val="-2"/>
          <w:sz w:val="24"/>
          <w:szCs w:val="24"/>
          <w:highlight w:val="none"/>
          <w:lang w:eastAsia="zh-CN"/>
        </w:rPr>
        <w:t>(BCD)危险化学品储存设施建设项目的，应当自建设项目安全设施竣工验收合格之日起20个工作日内，向《危险化学品经营许可证管理办法》第五条规定的发证机关提出变更申请，并提交危险化学品建设项目安全设施竣工验收报告(复制件)等相关文件、资料。</w:t>
      </w:r>
    </w:p>
    <w:p w14:paraId="3CBE752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A.修建</w:t>
      </w:r>
    </w:p>
    <w:p w14:paraId="4E729F5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B.改建</w:t>
      </w:r>
    </w:p>
    <w:p w14:paraId="58B7DB7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C.扩建</w:t>
      </w:r>
    </w:p>
    <w:p w14:paraId="19F53C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D.新建</w:t>
      </w:r>
    </w:p>
    <w:p w14:paraId="37B283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w:t>
      </w:r>
      <w:r>
        <w:rPr>
          <w:rFonts w:hint="eastAsia" w:ascii="仿宋" w:hAnsi="仿宋" w:eastAsia="仿宋" w:cs="仿宋"/>
          <w:spacing w:val="-2"/>
          <w:sz w:val="24"/>
          <w:szCs w:val="24"/>
          <w:highlight w:val="none"/>
          <w:lang w:eastAsia="zh-CN"/>
        </w:rPr>
        <w:t>0、《危险化学品经营许可证管理办法》规定，已经取得经营许可证的企业有下列(ABC)行为之一的，发证机关应当注销其经营许可证。</w:t>
      </w:r>
    </w:p>
    <w:p w14:paraId="4729D20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A.经营许可证有效期届满未被批准延期的</w:t>
      </w:r>
    </w:p>
    <w:p w14:paraId="3F050CE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B.终止危险化学品经营活动的</w:t>
      </w:r>
    </w:p>
    <w:p w14:paraId="757603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C.经营许可证被依法撤销的</w:t>
      </w:r>
    </w:p>
    <w:p w14:paraId="111B8A4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D.经营许可证丢失的</w:t>
      </w:r>
    </w:p>
    <w:p w14:paraId="5859F56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91</w:t>
      </w:r>
      <w:r>
        <w:rPr>
          <w:rFonts w:hint="eastAsia" w:ascii="仿宋" w:hAnsi="仿宋" w:eastAsia="仿宋" w:cs="仿宋"/>
          <w:spacing w:val="-2"/>
          <w:sz w:val="24"/>
          <w:szCs w:val="24"/>
          <w:highlight w:val="none"/>
          <w:lang w:eastAsia="zh-CN"/>
        </w:rPr>
        <w:t>、某企业生产单元《危险化学品重大危险源辨识》中计算出来的R值为45,该企业生产单元重大危险源级别为(C)。</w:t>
      </w:r>
    </w:p>
    <w:p w14:paraId="184946C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A.一级</w:t>
      </w:r>
    </w:p>
    <w:p w14:paraId="22ADE7A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B.二级</w:t>
      </w:r>
    </w:p>
    <w:p w14:paraId="24AD2B2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C.三级</w:t>
      </w:r>
    </w:p>
    <w:p w14:paraId="6EB4910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D.四级</w:t>
      </w:r>
    </w:p>
    <w:p w14:paraId="157199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92</w:t>
      </w:r>
      <w:r>
        <w:rPr>
          <w:rFonts w:hint="eastAsia" w:ascii="仿宋" w:hAnsi="仿宋" w:eastAsia="仿宋" w:cs="仿宋"/>
          <w:spacing w:val="-2"/>
          <w:sz w:val="24"/>
          <w:szCs w:val="24"/>
          <w:highlight w:val="none"/>
          <w:lang w:eastAsia="zh-CN"/>
        </w:rPr>
        <w:t>、危险化学品应依据其(BC)进行重大危险源辨识。</w:t>
      </w:r>
    </w:p>
    <w:p w14:paraId="18E6F9E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A.名称</w:t>
      </w:r>
    </w:p>
    <w:p w14:paraId="48B4728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B.危险特性</w:t>
      </w:r>
    </w:p>
    <w:p w14:paraId="32FCAFA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C.数量</w:t>
      </w:r>
    </w:p>
    <w:p w14:paraId="08B9C985">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D.形态</w:t>
      </w:r>
    </w:p>
    <w:p w14:paraId="4A78F262">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93</w:t>
      </w:r>
      <w:r>
        <w:rPr>
          <w:rFonts w:hint="eastAsia" w:ascii="仿宋" w:hAnsi="仿宋" w:eastAsia="仿宋" w:cs="仿宋"/>
          <w:spacing w:val="-2"/>
          <w:sz w:val="24"/>
          <w:szCs w:val="24"/>
          <w:highlight w:val="none"/>
          <w:lang w:eastAsia="zh-CN"/>
        </w:rPr>
        <w:t>、《危险化学品重大危险源辨识》明确：重大危险源分为(AC)重大危险源</w:t>
      </w:r>
    </w:p>
    <w:p w14:paraId="6AC33DC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两种。</w:t>
      </w:r>
    </w:p>
    <w:p w14:paraId="0D218FE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A.生产单元</w:t>
      </w:r>
    </w:p>
    <w:p w14:paraId="796A945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B.工作区</w:t>
      </w:r>
    </w:p>
    <w:p w14:paraId="0125F7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C.储存单元</w:t>
      </w:r>
    </w:p>
    <w:p w14:paraId="23A8D64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D.生产车间</w:t>
      </w:r>
    </w:p>
    <w:p w14:paraId="5460B88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94</w:t>
      </w:r>
      <w:r>
        <w:rPr>
          <w:rFonts w:hint="eastAsia" w:ascii="仿宋" w:hAnsi="仿宋" w:eastAsia="仿宋" w:cs="仿宋"/>
          <w:spacing w:val="-2"/>
          <w:sz w:val="24"/>
          <w:szCs w:val="24"/>
          <w:highlight w:val="none"/>
          <w:lang w:eastAsia="zh-CN"/>
        </w:rPr>
        <w:t>、为了加强易制毒化学品管理，规范易制毒化学品的(ACD)行为，防止易制毒化学品被用于制造毒品，维护经济和社会秩序，制定《易制毒化学品管理条例》。</w:t>
      </w:r>
    </w:p>
    <w:p w14:paraId="12C3F3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A.生产、经营</w:t>
      </w:r>
    </w:p>
    <w:p w14:paraId="74A98E9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B.储存、保管</w:t>
      </w:r>
    </w:p>
    <w:p w14:paraId="6C92B95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C.购买、运输</w:t>
      </w:r>
    </w:p>
    <w:p w14:paraId="3BD49DC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D.进口、出口</w:t>
      </w:r>
    </w:p>
    <w:p w14:paraId="6387DA8A">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95</w:t>
      </w:r>
      <w:r>
        <w:rPr>
          <w:rFonts w:hint="eastAsia" w:ascii="仿宋" w:hAnsi="仿宋" w:eastAsia="仿宋" w:cs="仿宋"/>
          <w:spacing w:val="-2"/>
          <w:sz w:val="24"/>
          <w:szCs w:val="24"/>
          <w:highlight w:val="none"/>
          <w:lang w:eastAsia="zh-CN"/>
        </w:rPr>
        <w:t>、《易制毒化学品管理条例》规定，易制毒化学品的(ABC)和进口、出口，除应当遵守《易制毒化学品管理条例》的规定外，属于药品和危险化学品的，还应当遵守法律、其他行政法规对药品和危险化学品的有关规定。</w:t>
      </w:r>
    </w:p>
    <w:p w14:paraId="55B4F97E">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3A1295C4">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B.经营</w:t>
      </w:r>
    </w:p>
    <w:p w14:paraId="1965D63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C.购买、运输</w:t>
      </w:r>
    </w:p>
    <w:p w14:paraId="1AD41D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D.储存</w:t>
      </w:r>
    </w:p>
    <w:p w14:paraId="728B67B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96</w:t>
      </w:r>
      <w:r>
        <w:rPr>
          <w:rFonts w:hint="eastAsia" w:ascii="仿宋" w:hAnsi="仿宋" w:eastAsia="仿宋" w:cs="仿宋"/>
          <w:spacing w:val="-2"/>
          <w:sz w:val="24"/>
          <w:szCs w:val="24"/>
          <w:highlight w:val="none"/>
          <w:lang w:eastAsia="zh-CN"/>
        </w:rPr>
        <w:t>、《易制毒化学品管理条例》规定，禁止使用(AB)进行易制毒化学品交易。但是，个人合法购买第一类中的药品类易制毒化学品药品制剂和第三类易制毒化学品的除外。</w:t>
      </w:r>
    </w:p>
    <w:p w14:paraId="71449FE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A.现金</w:t>
      </w:r>
    </w:p>
    <w:p w14:paraId="03587FF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B.实物</w:t>
      </w:r>
    </w:p>
    <w:p w14:paraId="465DC64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C.银行转账</w:t>
      </w:r>
    </w:p>
    <w:p w14:paraId="29DC28A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D.汇票</w:t>
      </w:r>
    </w:p>
    <w:p w14:paraId="7F6F04F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97</w:t>
      </w:r>
      <w:r>
        <w:rPr>
          <w:rFonts w:hint="eastAsia" w:ascii="仿宋" w:hAnsi="仿宋" w:eastAsia="仿宋" w:cs="仿宋"/>
          <w:spacing w:val="-2"/>
          <w:sz w:val="24"/>
          <w:szCs w:val="24"/>
          <w:highlight w:val="none"/>
          <w:lang w:eastAsia="zh-CN"/>
        </w:rPr>
        <w:t>、《易制毒化学品管理条例》规定，申请进口或者出口易制毒化学品，应当提交有关材料，经国务院商务主管部门或者其委托的省、自治区、直辖市人民政府商务主管部门审批，取得进口或者出口许可证后，方可从事进口、出口活动。应提交的材料是(ABD)。</w:t>
      </w:r>
    </w:p>
    <w:p w14:paraId="342EBE90">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A.对外贸易经营者备案登记证明(外商投资企业联合年检合格证书)复印件；营业执照副本</w:t>
      </w:r>
    </w:p>
    <w:p w14:paraId="5F27EB8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B.易制毒化学品生产、经营、购买许可证或者备案证明</w:t>
      </w:r>
    </w:p>
    <w:p w14:paraId="6FC4DF7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C.商品质量规格说明</w:t>
      </w:r>
    </w:p>
    <w:p w14:paraId="039C612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D.进口或者出口合同(协议)副本；经办人的身份证明</w:t>
      </w:r>
    </w:p>
    <w:p w14:paraId="4A6F10C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98</w:t>
      </w:r>
      <w:r>
        <w:rPr>
          <w:rFonts w:hint="eastAsia" w:ascii="仿宋" w:hAnsi="仿宋" w:eastAsia="仿宋" w:cs="仿宋"/>
          <w:spacing w:val="-2"/>
          <w:sz w:val="24"/>
          <w:szCs w:val="24"/>
          <w:highlight w:val="none"/>
          <w:lang w:eastAsia="zh-CN"/>
        </w:rPr>
        <w:t>、《易制毒化学品购销和运输管理办法》规定，公安部是全国易制毒化学品(BC)管理和监督检查的主管部门。</w:t>
      </w:r>
    </w:p>
    <w:p w14:paraId="07F19FB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A.经营</w:t>
      </w:r>
    </w:p>
    <w:p w14:paraId="193195D7">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B.购销</w:t>
      </w:r>
    </w:p>
    <w:p w14:paraId="73A64828">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C.运输</w:t>
      </w:r>
    </w:p>
    <w:p w14:paraId="1D485226">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D.生产</w:t>
      </w:r>
    </w:p>
    <w:p w14:paraId="55E0ADFB">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99</w:t>
      </w:r>
      <w:r>
        <w:rPr>
          <w:rFonts w:hint="eastAsia" w:ascii="仿宋" w:hAnsi="仿宋" w:eastAsia="仿宋" w:cs="仿宋"/>
          <w:spacing w:val="-2"/>
          <w:sz w:val="24"/>
          <w:szCs w:val="24"/>
          <w:highlight w:val="none"/>
          <w:lang w:eastAsia="zh-CN"/>
        </w:rPr>
        <w:t>、《刑法》规定，违反爆炸性、易燃性、放射性、毒害性、腐蚀性物品的管理规定，在(ABCD)中发生重大事故，造成严重后果的，处三年以下有期徒刑或者拘役；后果特别严重的，处三年以上七年以下有期徒刑。</w:t>
      </w:r>
    </w:p>
    <w:p w14:paraId="6DA5689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A.生产</w:t>
      </w:r>
    </w:p>
    <w:p w14:paraId="6B190F1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B.储存</w:t>
      </w:r>
    </w:p>
    <w:p w14:paraId="53F1B31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C.运输</w:t>
      </w:r>
    </w:p>
    <w:p w14:paraId="5F18BF83">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D.使用</w:t>
      </w:r>
    </w:p>
    <w:p w14:paraId="1F1BD91C">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val="en-US" w:eastAsia="zh-CN"/>
        </w:rPr>
        <w:t>100</w:t>
      </w:r>
      <w:r>
        <w:rPr>
          <w:rFonts w:hint="eastAsia" w:ascii="仿宋" w:hAnsi="仿宋" w:eastAsia="仿宋" w:cs="仿宋"/>
          <w:spacing w:val="-2"/>
          <w:sz w:val="24"/>
          <w:szCs w:val="24"/>
          <w:highlight w:val="none"/>
          <w:lang w:eastAsia="zh-CN"/>
        </w:rPr>
        <w:t>、《劳动合同法》规定，用人单位有下列哪些情形之一的，劳动者可以解除劳动合同(ABCD)。</w:t>
      </w:r>
    </w:p>
    <w:p w14:paraId="5C2773ED">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A.未按照劳动合同约定提供劳动保护或者劳动条件的</w:t>
      </w:r>
    </w:p>
    <w:p w14:paraId="72852339">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B.未及时足额支付劳动报酬的</w:t>
      </w:r>
    </w:p>
    <w:p w14:paraId="67981801">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C.未依法为劳动者缴纳社会保险费的</w:t>
      </w:r>
    </w:p>
    <w:p w14:paraId="4CF36FDF">
      <w:pPr>
        <w:spacing w:before="191" w:line="253" w:lineRule="auto"/>
        <w:ind w:right="65" w:firstLine="472" w:firstLineChars="200"/>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D.用人单位的规章制度、违反法律法规的规定，损害劳动者权益的</w:t>
      </w:r>
    </w:p>
    <w:p w14:paraId="65A590E6">
      <w:pPr>
        <w:spacing w:before="68" w:line="221" w:lineRule="auto"/>
        <w:ind w:left="489"/>
        <w:rPr>
          <w:rFonts w:hint="eastAsia" w:ascii="仿宋" w:hAnsi="仿宋" w:eastAsia="仿宋" w:cs="仿宋"/>
          <w:spacing w:val="-1"/>
          <w:sz w:val="24"/>
          <w:szCs w:val="24"/>
          <w:highlight w:val="none"/>
          <w:lang w:eastAsia="zh-CN"/>
        </w:rPr>
      </w:pPr>
    </w:p>
    <w:p w14:paraId="7ECE5B42">
      <w:pPr>
        <w:spacing w:before="68" w:line="221" w:lineRule="auto"/>
        <w:ind w:left="489"/>
        <w:rPr>
          <w:rFonts w:ascii="仿宋" w:hAnsi="仿宋" w:eastAsia="仿宋" w:cs="仿宋"/>
          <w:spacing w:val="-1"/>
          <w:sz w:val="24"/>
          <w:szCs w:val="24"/>
          <w:highlight w:val="none"/>
          <w:lang w:eastAsia="zh-CN"/>
        </w:rPr>
      </w:pPr>
    </w:p>
    <w:p w14:paraId="619B0337">
      <w:pPr>
        <w:spacing w:before="68" w:line="221" w:lineRule="auto"/>
        <w:ind w:left="489"/>
        <w:rPr>
          <w:rFonts w:ascii="仿宋" w:hAnsi="仿宋" w:eastAsia="仿宋" w:cs="仿宋"/>
          <w:spacing w:val="-1"/>
          <w:sz w:val="24"/>
          <w:szCs w:val="24"/>
          <w:highlight w:val="none"/>
          <w:lang w:eastAsia="zh-CN"/>
        </w:rPr>
      </w:pPr>
    </w:p>
    <w:p w14:paraId="7AF65256">
      <w:pPr>
        <w:pStyle w:val="2"/>
        <w:numPr>
          <w:ilvl w:val="0"/>
          <w:numId w:val="0"/>
        </w:numPr>
        <w:spacing w:line="261" w:lineRule="auto"/>
        <w:rPr>
          <w:rFonts w:hint="eastAsia" w:ascii="宋体" w:hAnsi="宋体" w:eastAsia="宋体" w:cs="宋体"/>
          <w:b/>
          <w:bCs/>
          <w:snapToGrid w:val="0"/>
          <w:color w:val="000000"/>
          <w:spacing w:val="-7"/>
          <w:position w:val="25"/>
          <w:sz w:val="32"/>
          <w:szCs w:val="32"/>
          <w:highlight w:val="none"/>
          <w:lang w:val="en-US" w:eastAsia="zh-CN" w:bidi="ar-SA"/>
        </w:rPr>
      </w:pPr>
    </w:p>
    <w:p w14:paraId="604EFA34">
      <w:pPr>
        <w:pStyle w:val="2"/>
        <w:numPr>
          <w:ilvl w:val="0"/>
          <w:numId w:val="0"/>
        </w:numPr>
        <w:spacing w:line="261" w:lineRule="auto"/>
        <w:rPr>
          <w:rFonts w:hint="eastAsia" w:ascii="宋体" w:hAnsi="宋体" w:eastAsia="宋体" w:cs="宋体"/>
          <w:b/>
          <w:bCs/>
          <w:snapToGrid w:val="0"/>
          <w:color w:val="000000"/>
          <w:spacing w:val="-7"/>
          <w:position w:val="25"/>
          <w:sz w:val="32"/>
          <w:szCs w:val="32"/>
          <w:highlight w:val="none"/>
          <w:lang w:val="en-US" w:eastAsia="zh-CN" w:bidi="ar-SA"/>
        </w:rPr>
      </w:pPr>
    </w:p>
    <w:p w14:paraId="05D5A72F">
      <w:pPr>
        <w:pStyle w:val="2"/>
        <w:numPr>
          <w:ilvl w:val="0"/>
          <w:numId w:val="0"/>
        </w:numPr>
        <w:spacing w:line="261" w:lineRule="auto"/>
        <w:rPr>
          <w:rFonts w:hint="eastAsia" w:ascii="宋体" w:hAnsi="宋体" w:eastAsia="宋体" w:cs="宋体"/>
          <w:b/>
          <w:bCs/>
          <w:snapToGrid w:val="0"/>
          <w:color w:val="000000"/>
          <w:spacing w:val="-7"/>
          <w:position w:val="25"/>
          <w:sz w:val="32"/>
          <w:szCs w:val="32"/>
          <w:highlight w:val="none"/>
          <w:lang w:val="en-US" w:eastAsia="zh-CN" w:bidi="ar-SA"/>
        </w:rPr>
      </w:pPr>
    </w:p>
    <w:p w14:paraId="23E2BC8B">
      <w:pPr>
        <w:spacing w:line="222" w:lineRule="auto"/>
        <w:ind w:left="214"/>
        <w:rPr>
          <w:rFonts w:hint="eastAsia" w:ascii="黑体" w:hAnsi="黑体" w:eastAsia="黑体" w:cs="黑体"/>
          <w:b/>
          <w:bCs/>
          <w:spacing w:val="17"/>
          <w:sz w:val="32"/>
          <w:szCs w:val="32"/>
          <w:highlight w:val="none"/>
          <w:lang w:val="en-US" w:eastAsia="zh-CN"/>
        </w:rPr>
      </w:pPr>
    </w:p>
    <w:p w14:paraId="07478887">
      <w:pPr>
        <w:spacing w:line="222" w:lineRule="auto"/>
        <w:ind w:left="214"/>
        <w:rPr>
          <w:rFonts w:hint="eastAsia" w:ascii="黑体" w:hAnsi="黑体" w:eastAsia="黑体" w:cs="黑体"/>
          <w:b/>
          <w:bCs/>
          <w:spacing w:val="17"/>
          <w:sz w:val="32"/>
          <w:szCs w:val="32"/>
          <w:highlight w:val="none"/>
          <w:lang w:val="en-US" w:eastAsia="zh-CN"/>
        </w:rPr>
      </w:pPr>
      <w:r>
        <w:rPr>
          <w:rFonts w:hint="eastAsia" w:ascii="黑体" w:hAnsi="黑体" w:eastAsia="黑体" w:cs="黑体"/>
          <w:b/>
          <w:bCs/>
          <w:spacing w:val="17"/>
          <w:sz w:val="32"/>
          <w:szCs w:val="32"/>
          <w:highlight w:val="none"/>
          <w:lang w:val="en-US" w:eastAsia="zh-CN"/>
        </w:rPr>
        <w:t>（三）判断题（共100道）</w:t>
      </w:r>
    </w:p>
    <w:p w14:paraId="2B6920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1、《中华人民共和国消防法》规定，消防工作按照政府统一领导、部门依法监管、单位全面负责的原则。</w:t>
      </w:r>
    </w:p>
    <w:p w14:paraId="32405F24">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AC3A2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2、生产经营单位的主要负责人未履行《中华人民共和国安全生产法》规定的安全生产管理职责，导致发生重大事故的，由应急管理部门处上一年年收入百分之六十的罚款。</w:t>
      </w:r>
    </w:p>
    <w:p w14:paraId="4565F17F">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8E9E1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3、依据《中华人民共和国安全生产法》的规定，生产经营单位的全员安全生产责任制应当明确各岗位的责任人员、责任范围和考核标准等内容。</w:t>
      </w:r>
    </w:p>
    <w:p w14:paraId="476E635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094568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4、生产经营单位采用新工艺、新技术、新材料或者使用新设备，必须了解、掌握其安全技术特性，采取有效的安全防护措施，并对安全管理人员进行专门的安全生产教育和培训。</w:t>
      </w:r>
    </w:p>
    <w:p w14:paraId="18EB58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2BD98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12B3DA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CF096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6、《中华人民共和国安全生产法》规定，从业人员经批准可以不用了解其作业场所和工作岗位存在的危险因素、防范措施及事故应急措施。</w:t>
      </w:r>
    </w:p>
    <w:p w14:paraId="4632C14F">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8B5CF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7、《中华人民共和国安全生产法》规定，生产经营单位应当在有较大危险因素的生产经营场所和有关设施、设备上，设置明显的安全警示标志。</w:t>
      </w:r>
    </w:p>
    <w:p w14:paraId="318F1C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826E19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8、依据《中华人民共和国安全生产法》的规定，任何单位和个人对事故隐患或者安全生产违法行为，均有权向各级人民政府报告或者举报。</w:t>
      </w:r>
    </w:p>
    <w:p w14:paraId="517A63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CD1980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9、《中华人民共和国安全生产法》规定，危险物品，是指易燃易爆物品、危险化学品、放射性物品等能够危及人身安全和财产安全的物品。</w:t>
      </w:r>
    </w:p>
    <w:p w14:paraId="293E56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71E24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10、依据《中华人民共和国安全生产法》的规定，生产经营单位的主要负责人在本单位发生生产安全事故时不立即组织抢救的处15日以下的拘留；构成犯罪的，依照刑法关规定追究刑事责任。</w:t>
      </w:r>
    </w:p>
    <w:p w14:paraId="1BD615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E3875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11、《中华人民共和国安全生产法》第四条规定，加强安全生产标准化、信息化建设，构建安全风险分级管控和隐患排查治理双重预防机制，健全风险防范化解机制，提高安全生产水平，确保安全生产。</w:t>
      </w:r>
    </w:p>
    <w:p w14:paraId="14A523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448180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12、《危险化学品安全管理条例》规定，安全生产监督管理部门负责危险化学品的公共安全管理，核发剧毒化学品购买许可证、剧毒化学品道路运输通行证，并负责危险化学品运输车辆的道路交通安全管理。</w:t>
      </w:r>
    </w:p>
    <w:p w14:paraId="29CA73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83CB7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危险化学品安全管理条例》规定，对重复使用的危险化学品包装物、容器，使用单位在重复使用前应当进行检查；发现存在安全隐患的，应当维修或者更换。使用单位应当对检查情况作出记录，记录的保存期限不得少于1年。</w:t>
      </w:r>
    </w:p>
    <w:p w14:paraId="542B06E9">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8FF4F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14、高处用火只要办理《用火作业许可证》就可以进行动火作业。</w:t>
      </w:r>
    </w:p>
    <w:p w14:paraId="66EBBD1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2C5ED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危险化学品安全管理条例》规定，负有危险化学品安全监督管理职责的部门依法进行监督检查，监督检查人员不得少于2人，并应当出示执法证件；有关单位和个人对依法进行的监督检查应当予以配合，不得拒绝阻碍。</w:t>
      </w:r>
    </w:p>
    <w:p w14:paraId="21AD4D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D179C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16、《职业病防治法》第三条规定职业病防治工作坚持预防为主、防治结合的方针,管理的基本原则是：分类管理、综合治理。</w:t>
      </w:r>
    </w:p>
    <w:p w14:paraId="31CA6A5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0911F4D">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17、《消防给水及消火栓系统技术规范》规定，消防水泵的外壳宜为不锈钢。</w:t>
      </w:r>
    </w:p>
    <w:p w14:paraId="24EF21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4033671">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18</w:t>
      </w:r>
      <w:r>
        <w:rPr>
          <w:rFonts w:hint="eastAsia" w:ascii="仿宋" w:hAnsi="仿宋" w:eastAsia="仿宋" w:cs="仿宋"/>
          <w:spacing w:val="-2"/>
          <w:sz w:val="24"/>
          <w:szCs w:val="24"/>
          <w:highlight w:val="none"/>
          <w:lang w:val="en-US" w:eastAsia="zh-CN"/>
        </w:rPr>
        <w:t>、依据《火灾分类》,金属火灾是指D类火灾。</w:t>
      </w:r>
    </w:p>
    <w:p w14:paraId="2B5EE4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9EE206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19、按照《建筑设计防火规范》对储存物品(易燃易爆性商品)的火灾危险性分类标准，难燃烧的物品属丁类危险物。</w:t>
      </w:r>
    </w:p>
    <w:p w14:paraId="4F08868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EB87582">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20、《危险化学品安全管理条例》所称危险化学品,包括8类危险物品。</w:t>
      </w:r>
    </w:p>
    <w:p w14:paraId="25B164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4C007A0">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21、</w:t>
      </w:r>
      <w:r>
        <w:rPr>
          <w:rFonts w:hint="eastAsia" w:ascii="仿宋" w:hAnsi="仿宋" w:eastAsia="仿宋" w:cs="仿宋"/>
          <w:spacing w:val="-2"/>
          <w:sz w:val="24"/>
          <w:szCs w:val="24"/>
          <w:highlight w:val="none"/>
          <w:lang w:val="en-US" w:eastAsia="zh-CN"/>
        </w:rPr>
        <w:t>根据《危险化学品重大危险源辨识》,天然气的临界量/t是50吨</w:t>
      </w:r>
    </w:p>
    <w:p w14:paraId="20FEE37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6124AAE">
      <w:pPr>
        <w:numPr>
          <w:ilvl w:val="0"/>
          <w:numId w:val="1"/>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大中型危险化学品仓库应选址在远离市区和居民区的当地主导风向的下风向和河流上游的地域。</w:t>
      </w:r>
    </w:p>
    <w:p w14:paraId="202ADF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267C8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30、根据《建筑防火通用规范》,疏散通道、疏散走道、疏散出口的净高度均不不应小于2.3m。疏散走道在防火分区分隔处应设置疏散门。</w:t>
      </w:r>
    </w:p>
    <w:p w14:paraId="3AF416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C064081">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31、甲、乙、丙类液体卧式储罐之间的防火间距不应小于1m。</w:t>
      </w:r>
    </w:p>
    <w:p w14:paraId="4EFAB7B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92727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32、可燃液体表面的蒸汽与空气形成可燃气体，遇到点火源时，发生一闪即灭的现象称为爆炸。</w:t>
      </w:r>
    </w:p>
    <w:p w14:paraId="5B58C6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A12E1F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33、可燃液体与易燃液体是以闪点作为划分标准的，闪点&lt;30℃的可燃液体称为易燃液体。</w:t>
      </w:r>
    </w:p>
    <w:p w14:paraId="7791F8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2BE1CA9">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34、</w:t>
      </w:r>
      <w:r>
        <w:rPr>
          <w:rFonts w:hint="eastAsia" w:ascii="仿宋" w:hAnsi="仿宋" w:eastAsia="仿宋" w:cs="仿宋"/>
          <w:spacing w:val="-2"/>
          <w:sz w:val="24"/>
          <w:szCs w:val="24"/>
          <w:highlight w:val="none"/>
          <w:lang w:val="en-US" w:eastAsia="zh-CN"/>
        </w:rPr>
        <w:t>液化气体容器或贮罐在外壳破裂后汽液相平衡被破坏，液体突然气化发生爆炸。</w:t>
      </w:r>
    </w:p>
    <w:p w14:paraId="59BEBA14">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782F5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35、压缩气体和液化气体形成稳定燃烧时，其发生爆炸或再次爆炸的危险性比可燃气体泄漏未燃时相比要大得多。</w:t>
      </w:r>
    </w:p>
    <w:p w14:paraId="5FFF77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1D6564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36、一次死亡3-9人的事故为重大死亡事故。</w:t>
      </w:r>
    </w:p>
    <w:p w14:paraId="0F3918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454FF03">
      <w:pPr>
        <w:numPr>
          <w:ilvl w:val="0"/>
          <w:numId w:val="2"/>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根据《危险化学品安全管理条例》规定,生产、储存危险化学品的企业,应当委托具备国家规定的资质条件的机构,对本企业的安全生产条件每3年进行一次安全评价,提出安全评价报告。</w:t>
      </w:r>
    </w:p>
    <w:p w14:paraId="1663506E">
      <w:pPr>
        <w:numPr>
          <w:ilvl w:val="0"/>
          <w:numId w:val="2"/>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0A3B6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38、自燃类火灾与爆炸发生的条件是物质在正常条件下存在自发的放热反应。</w:t>
      </w:r>
    </w:p>
    <w:p w14:paraId="17333EF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845B99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39、自燃类火灾与爆炸是由于物质自身的化学反应或物理作用而发热升温导致的自燃事故。</w:t>
      </w:r>
    </w:p>
    <w:p w14:paraId="128988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96DA7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40、天然气易与空气形成爆炸性混合物，其爆炸极限通常为5%～15%。</w:t>
      </w:r>
    </w:p>
    <w:p w14:paraId="2D6284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D6CF2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41、标准《气瓶颜色标志》(GB/7144-1999)对气瓶的颜色、字样和色环作了严格的规定,氯气气瓶的颜色一般为墨绿色。</w:t>
      </w:r>
    </w:p>
    <w:p w14:paraId="12B9B14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3A68E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42、可燃气体检测仪测量空气中碳氢化合物报警浓度是爆炸下限的25%～35%。</w:t>
      </w:r>
    </w:p>
    <w:p w14:paraId="6F69D4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14B9F2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43、液化石油气爆炸极限的体积百分含量为1.5%—7%。</w:t>
      </w:r>
    </w:p>
    <w:p w14:paraId="705DCD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AB8D6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44、《安全生产法》规定,生产经营单位采用新工艺、新技术、新材料或使用新设备,必须了解、掌握其安全技术特征,采取有效的安全保护措施。</w:t>
      </w:r>
    </w:p>
    <w:p w14:paraId="66BFE7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451F55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45、丙烷爆炸极限的体积百分含量为2.1%—6%。</w:t>
      </w:r>
    </w:p>
    <w:p w14:paraId="58A225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76DCE9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46、动火作业除包括焊接、切割、熬炼、烘烤、焚烧废物、喷灯等明火作业外,还包括作业本身不用明火,在作业过程中可能产生撞击火花、磨擦火花、电火花、静电火花等火种的检修作业。</w:t>
      </w:r>
    </w:p>
    <w:p w14:paraId="6ABF4E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36B5F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47、溶剂油爆炸极限的体积百分含量为1.1%—8.7%。</w:t>
      </w:r>
    </w:p>
    <w:p w14:paraId="49F10E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EAAC0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48、苯的沸点为80.1℃。</w:t>
      </w:r>
    </w:p>
    <w:p w14:paraId="13E0C3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EDC52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49、成人口服5ml苯可致死。</w:t>
      </w:r>
    </w:p>
    <w:p w14:paraId="1982F5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AAB17C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50、如有化学品进入眼睛，应立即滴氯霉素眼药水。</w:t>
      </w:r>
    </w:p>
    <w:p w14:paraId="47525DA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CB145AD">
      <w:pPr>
        <w:numPr>
          <w:ilvl w:val="0"/>
          <w:numId w:val="3"/>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安全文化“五要素”是指安全文化、安全法制、安全责任、安全科技、安全投入。</w:t>
      </w:r>
    </w:p>
    <w:p w14:paraId="0C9F60F7">
      <w:pPr>
        <w:numPr>
          <w:ilvl w:val="0"/>
          <w:numId w:val="3"/>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6EB73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52、液化石油气无色、无臭、微毒。</w:t>
      </w:r>
    </w:p>
    <w:p w14:paraId="5D2A64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ACA3A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53、液化石油气泄漏事故特点为扩散迅速，危害范围大；易发生爆炸燃烧事故和处置难度大。</w:t>
      </w:r>
    </w:p>
    <w:p w14:paraId="27D35E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62763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54、天然气为无色无味的易燃气体，其83%～99%的成分为乙烷。天然气液态相对密度(水=1)约为0.45,由液态变为气态体积扩大600倍，爆炸极限为5%～14%。遇火源、热源有着火爆炸危险，与氯气、次氯酸、液氧等强氧化剂接触剧烈反应。吸入高浓度的天然气能造成人窒息死亡。</w:t>
      </w:r>
    </w:p>
    <w:p w14:paraId="1033306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7497A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55、不得将暖气管、煤气管、自来水管道作为保护线使用。</w:t>
      </w:r>
    </w:p>
    <w:p w14:paraId="768D98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EF2CE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56、装置停车时,所有的机、泵、设备、管线中的物料要处理干净,各种有毒和腐蚀性可以就地排放。</w:t>
      </w:r>
    </w:p>
    <w:p w14:paraId="3C6EC0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39A60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57、机关、团体、企业、事业等单位违反《中华人民共和国消防法》第十六条、第十七条、第十八条、第二十一条第二款规定的，责令限期改正；逾期不改正的，对其直接负责的主管人员和其他直接责任人员依法给予经济处罚。</w:t>
      </w:r>
    </w:p>
    <w:p w14:paraId="5A5B96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8B8FC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58、根据《中华人民共和国消防法》的规定，消防协会应当按照各自职责加强对消防产品质量的监督检查。</w:t>
      </w:r>
    </w:p>
    <w:p w14:paraId="2DC871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9CD7C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59、《中华人民共和国消防法》规定，生产、储存、装卸易燃易爆危险品的工厂、仓库、专用车站、码头的设置，应当符合消防技术标准。</w:t>
      </w:r>
    </w:p>
    <w:p w14:paraId="0DA6B35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DC032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60、根据《中华人民共和国安全生产法》,生产经营单位主要负责人在本单位发生重大生产安全事故时，不立即组织抢救或者在事故调查处理期间擅离职守或者逃匿的，可以直接刑事拘留。</w:t>
      </w:r>
    </w:p>
    <w:p w14:paraId="201A51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F97DF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61、《中华人民共和国安全生产法》规定，生产经营单位必须执行依法制定的保障安全生产的操作标准。</w:t>
      </w:r>
    </w:p>
    <w:p w14:paraId="364BDF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D9821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62、《危险化学品安全管理条例》不适用于剧毒化学品。</w:t>
      </w:r>
    </w:p>
    <w:p w14:paraId="5B81C2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3B990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63、依据《消防给水及消火栓系统技术规范》,消防水池进水管应根据其补水时间确定。</w:t>
      </w:r>
    </w:p>
    <w:p w14:paraId="2D9103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1B8DE7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63、《危险化学品登记管理办法》适用于危险化学品生产企业、进口企业(以下统称登记企业)生产或者进口《危险化学品目录》所列危险化学品的登记和管理工作。</w:t>
      </w:r>
    </w:p>
    <w:p w14:paraId="09413A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52A2C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64、《危险化学品登记管理办法》规定，危险化学品登记证有效期满后，登记企业继续从事危险化学品生产或者进口的，应当在登记证有效期届满前3个月提出复核换证申请。</w:t>
      </w:r>
    </w:p>
    <w:p w14:paraId="7C7E69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A3497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65、《危险化学品经营许可证管理办法》规定，经营许可证的有效期为3年。</w:t>
      </w:r>
    </w:p>
    <w:p w14:paraId="4646AD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E80E8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66、国家对易制毒化学品的经营、生产、购买、运输、进出口实行分类管理和许可制度。</w:t>
      </w:r>
    </w:p>
    <w:p w14:paraId="7A0098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85A64E7">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67、安全生产是安全与生产的统一,其宗旨是安全促进生产,生产必须安全。</w:t>
      </w:r>
    </w:p>
    <w:p w14:paraId="4EAF98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E6FA787">
      <w:pPr>
        <w:numPr>
          <w:ilvl w:val="0"/>
          <w:numId w:val="4"/>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液化石油气是指在常温、常压下呈气相状态，加压后可液化的烃类。其火灾特点燃烧速度快、火焰温度高、易发生爆炸、复燃的危险性大。</w:t>
      </w:r>
    </w:p>
    <w:p w14:paraId="4C3DBF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9B6255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69、苯为无色透明液体，有强烈芳香味，不溶于水。</w:t>
      </w:r>
    </w:p>
    <w:p w14:paraId="31FCED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BC0282D">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70、</w:t>
      </w:r>
      <w:r>
        <w:rPr>
          <w:rFonts w:hint="eastAsia" w:ascii="仿宋" w:hAnsi="仿宋" w:eastAsia="仿宋" w:cs="仿宋"/>
          <w:spacing w:val="-2"/>
          <w:sz w:val="24"/>
          <w:szCs w:val="24"/>
          <w:highlight w:val="none"/>
          <w:lang w:val="en-US" w:eastAsia="zh-CN"/>
        </w:rPr>
        <w:t>苯泄漏事故救援现场可以使用泡沫灭火器。</w:t>
      </w:r>
    </w:p>
    <w:p w14:paraId="6CF7A8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30CBE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71、化学事故现场急救的意义和目的是挽救生命、稳定病情、减少伤残、减轻痛苦。</w:t>
      </w:r>
    </w:p>
    <w:p w14:paraId="0449C4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F2AC0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72、影响自燃物品危险性的因素不包括含油量。</w:t>
      </w:r>
    </w:p>
    <w:p w14:paraId="1BC088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7E4AF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73、化学品所导致的窒息可分为单纯窒息、血液窒息、细胞内窒息、中毒窒息。</w:t>
      </w:r>
    </w:p>
    <w:p w14:paraId="4CC6B9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23F2F72">
      <w:pPr>
        <w:numPr>
          <w:ilvl w:val="0"/>
          <w:numId w:val="5"/>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爆炸混合物的初始温度越高,爆炸范围增大。</w:t>
      </w:r>
    </w:p>
    <w:p w14:paraId="2C159A71">
      <w:pPr>
        <w:numPr>
          <w:ilvl w:val="0"/>
          <w:numId w:val="0"/>
        </w:numPr>
        <w:spacing w:before="191" w:line="253" w:lineRule="auto"/>
        <w:ind w:right="65" w:rightChars="0"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AB4D32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75、粉尘爆炸不属于化学爆炸。</w:t>
      </w:r>
    </w:p>
    <w:p w14:paraId="7E4AF8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27FC7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76、易燃固体与还原剂接触后，由于反应剧烈而发生燃烧爆炸。</w:t>
      </w:r>
    </w:p>
    <w:p w14:paraId="34B0301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1586266">
      <w:pPr>
        <w:numPr>
          <w:ilvl w:val="0"/>
          <w:numId w:val="6"/>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储存数量构成重大危险源的危险化学品储存设施的选址，应当避开雷雨多发地带的地区。</w:t>
      </w:r>
    </w:p>
    <w:p w14:paraId="6F2650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0CA230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78、 化学品安全标签上的信号词，用注意、警示、提醒、禁止进行危险程度的警示。</w:t>
      </w:r>
    </w:p>
    <w:p w14:paraId="6BF33D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AD7CA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79、在危险化学品泄漏事故现场，所有人员可以使用非防爆通讯工具。</w:t>
      </w:r>
    </w:p>
    <w:p w14:paraId="0CB7F7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12A15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80、运输危险化学品的主要负责人必须了解所运载的危险化学品的性质、危害特性、包装容器的使用特性和发生意外时的应急措施。</w:t>
      </w:r>
    </w:p>
    <w:p w14:paraId="507513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DE5160B">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81、</w:t>
      </w:r>
      <w:r>
        <w:rPr>
          <w:rFonts w:hint="eastAsia" w:ascii="仿宋" w:hAnsi="仿宋" w:eastAsia="仿宋" w:cs="仿宋"/>
          <w:spacing w:val="-2"/>
          <w:sz w:val="24"/>
          <w:szCs w:val="24"/>
          <w:highlight w:val="none"/>
          <w:lang w:val="en-US" w:eastAsia="zh-CN"/>
        </w:rPr>
        <w:t>运输危险化学品，必须配备必要的药品。</w:t>
      </w:r>
    </w:p>
    <w:p w14:paraId="52F43A5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3B4F8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82、 凡是包装上没有包装标志和安全标签的危险化学品不准出厂、储存或运输。</w:t>
      </w:r>
    </w:p>
    <w:p w14:paraId="365B13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78DAAB6">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83、</w:t>
      </w:r>
      <w:r>
        <w:rPr>
          <w:rFonts w:hint="eastAsia" w:ascii="仿宋" w:hAnsi="仿宋" w:eastAsia="仿宋" w:cs="仿宋"/>
          <w:spacing w:val="-2"/>
          <w:sz w:val="24"/>
          <w:szCs w:val="24"/>
          <w:highlight w:val="none"/>
          <w:lang w:val="en-US" w:eastAsia="zh-CN"/>
        </w:rPr>
        <w:t>化学事故救援中，应根据性质和状态选择相对应的洗消剂。</w:t>
      </w:r>
    </w:p>
    <w:p w14:paraId="077823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6A9B1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84、化学品安全技术说明书和化学品安全标签所载明的内容应当符合国家标准的要求。</w:t>
      </w:r>
    </w:p>
    <w:p w14:paraId="30F802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82D57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85、 重大危险源企业是环保管理的主体,在重大危险源管理与控制中负有重要责任。</w:t>
      </w:r>
    </w:p>
    <w:p w14:paraId="67364E1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E83F3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86、 储存危险化学品的单位，应当在其作业场所设置通信装置和报警装置,并保证处于适用状态。</w:t>
      </w:r>
    </w:p>
    <w:p w14:paraId="4EE334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225B8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87、 剧毒化学品以及储存数量构成重大危险源的其他危险化学品，应当在专用仓库内单独存放，并实行双人收发、保管制度。</w:t>
      </w:r>
    </w:p>
    <w:p w14:paraId="3B597CC9">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F89C2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88、DCS用于过程连续测量、常规控制和操作控制管理,保证生产装置平稳运行。</w:t>
      </w:r>
    </w:p>
    <w:p w14:paraId="28DA74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0CDB04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89、根据危险化学品的危险程度和类别，用危险有毒等词语进行危害程度的警示。</w:t>
      </w:r>
    </w:p>
    <w:p w14:paraId="577355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B333145">
      <w:pPr>
        <w:numPr>
          <w:ilvl w:val="0"/>
          <w:numId w:val="7"/>
        </w:num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化学品安全标签对化学品危险性概述时应有化学品燃烧爆炸危险特性概述。</w:t>
      </w:r>
    </w:p>
    <w:p w14:paraId="4681B5C9">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26A36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91、国家对危险化学品的生产和储存实行统一规划、合理布局、严格控制,并对危险化学品生产、储存实行审批制度。</w:t>
      </w:r>
    </w:p>
    <w:p w14:paraId="2E024005">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8DFD907">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92、</w:t>
      </w:r>
      <w:r>
        <w:rPr>
          <w:rFonts w:hint="eastAsia" w:ascii="仿宋" w:hAnsi="仿宋" w:eastAsia="仿宋" w:cs="仿宋"/>
          <w:spacing w:val="-2"/>
          <w:sz w:val="24"/>
          <w:szCs w:val="24"/>
          <w:highlight w:val="none"/>
          <w:lang w:val="en-US" w:eastAsia="zh-CN"/>
        </w:rPr>
        <w:t>危险化学品中腐蚀品应储存于一级耐火建筑库房内。</w:t>
      </w:r>
    </w:p>
    <w:p w14:paraId="186D976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E079F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93、储存危险化学品建筑不得使用热水采暖。</w:t>
      </w:r>
    </w:p>
    <w:p w14:paraId="46F0A5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B653D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94、危险化学品仓库应设有专职或兼职的危险化学品养护员，负责危险化学品的收发货工作。</w:t>
      </w:r>
    </w:p>
    <w:p w14:paraId="34E058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EF142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95、遇火、遇热、遇潮能引起燃烧、爆炸或发生化学反应，产生有毒气体的危险化学品不得露天储存。</w:t>
      </w:r>
    </w:p>
    <w:p w14:paraId="723455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4A1A440">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96、</w:t>
      </w:r>
      <w:r>
        <w:rPr>
          <w:rFonts w:hint="eastAsia" w:ascii="仿宋" w:hAnsi="仿宋" w:eastAsia="仿宋" w:cs="仿宋"/>
          <w:spacing w:val="-2"/>
          <w:sz w:val="24"/>
          <w:szCs w:val="24"/>
          <w:highlight w:val="none"/>
          <w:lang w:val="en-US" w:eastAsia="zh-CN"/>
        </w:rPr>
        <w:t>危险化学品库门应采用内开式。</w:t>
      </w:r>
    </w:p>
    <w:p w14:paraId="15540F19">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AF68840">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97、</w:t>
      </w:r>
      <w:r>
        <w:rPr>
          <w:rFonts w:hint="eastAsia" w:ascii="仿宋" w:hAnsi="仿宋" w:eastAsia="仿宋" w:cs="仿宋"/>
          <w:spacing w:val="-2"/>
          <w:sz w:val="24"/>
          <w:szCs w:val="24"/>
          <w:highlight w:val="none"/>
          <w:lang w:val="en-US" w:eastAsia="zh-CN"/>
        </w:rPr>
        <w:t>危险化学品废弃物处理可以转移到废品回收站进行回收。</w:t>
      </w:r>
    </w:p>
    <w:p w14:paraId="1B7AB1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DBADF3D">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98、</w:t>
      </w:r>
      <w:r>
        <w:rPr>
          <w:rFonts w:hint="eastAsia" w:ascii="仿宋" w:hAnsi="仿宋" w:eastAsia="仿宋" w:cs="仿宋"/>
          <w:spacing w:val="-2"/>
          <w:sz w:val="24"/>
          <w:szCs w:val="24"/>
          <w:highlight w:val="none"/>
          <w:lang w:val="en-US" w:eastAsia="zh-CN"/>
        </w:rPr>
        <w:t>运输危险化学品的驾驶员、船员、装卸人员和押运人员必须了解所运载的危险化学品的性质和处置措施。</w:t>
      </w:r>
    </w:p>
    <w:p w14:paraId="302707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C6A48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99、危险货物运输车辆禁止运输食品。</w:t>
      </w:r>
    </w:p>
    <w:p w14:paraId="2BCDDAB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AAB94B5">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default" w:ascii="仿宋" w:hAnsi="仿宋" w:eastAsia="仿宋" w:cs="仿宋"/>
          <w:spacing w:val="-2"/>
          <w:sz w:val="24"/>
          <w:szCs w:val="24"/>
          <w:highlight w:val="none"/>
          <w:lang w:val="en-US" w:eastAsia="zh-CN"/>
        </w:rPr>
        <w:t>100、</w:t>
      </w:r>
      <w:r>
        <w:rPr>
          <w:rFonts w:hint="eastAsia" w:ascii="仿宋" w:hAnsi="仿宋" w:eastAsia="仿宋" w:cs="仿宋"/>
          <w:spacing w:val="-2"/>
          <w:sz w:val="24"/>
          <w:szCs w:val="24"/>
          <w:highlight w:val="none"/>
          <w:lang w:val="en-US" w:eastAsia="zh-CN"/>
        </w:rPr>
        <w:t>运输散装固体危险物品，应根据性质，采取防爆、防火、防水和遮阳等措施。</w:t>
      </w:r>
    </w:p>
    <w:p w14:paraId="30CF4E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99B1216">
      <w:pPr>
        <w:spacing w:before="68" w:line="221" w:lineRule="auto"/>
        <w:rPr>
          <w:rFonts w:hint="default" w:ascii="仿宋" w:hAnsi="仿宋" w:eastAsia="仿宋" w:cs="仿宋"/>
          <w:spacing w:val="-1"/>
          <w:sz w:val="24"/>
          <w:szCs w:val="24"/>
          <w:highlight w:val="none"/>
          <w:lang w:val="en-US" w:eastAsia="zh-CN"/>
        </w:rPr>
      </w:pPr>
    </w:p>
    <w:p w14:paraId="13FA470C">
      <w:pPr>
        <w:spacing w:before="68" w:line="221" w:lineRule="auto"/>
        <w:ind w:left="489"/>
        <w:rPr>
          <w:rFonts w:ascii="仿宋" w:hAnsi="仿宋" w:eastAsia="仿宋" w:cs="仿宋"/>
          <w:spacing w:val="-1"/>
          <w:sz w:val="24"/>
          <w:szCs w:val="24"/>
          <w:highlight w:val="none"/>
          <w:lang w:eastAsia="zh-CN"/>
        </w:rPr>
        <w:sectPr>
          <w:footerReference r:id="rId7" w:type="default"/>
          <w:pgSz w:w="11910" w:h="16840"/>
          <w:pgMar w:top="1439" w:right="1579" w:bottom="1442" w:left="1559" w:header="1145" w:footer="1184" w:gutter="0"/>
          <w:pgNumType w:fmt="decimal"/>
          <w:cols w:space="720" w:num="1"/>
        </w:sectPr>
      </w:pPr>
    </w:p>
    <w:p w14:paraId="6B0F915D">
      <w:pPr>
        <w:spacing w:line="209" w:lineRule="exact"/>
        <w:rPr>
          <w:rFonts w:hint="eastAsia" w:ascii="黑体" w:hAnsi="黑体" w:eastAsia="黑体" w:cs="黑体"/>
          <w:b/>
          <w:bCs/>
          <w:snapToGrid w:val="0"/>
          <w:color w:val="000000"/>
          <w:spacing w:val="17"/>
          <w:sz w:val="32"/>
          <w:szCs w:val="32"/>
          <w:highlight w:val="none"/>
          <w:lang w:val="en-US" w:eastAsia="zh-CN" w:bidi="ar-SA"/>
        </w:rPr>
      </w:pPr>
    </w:p>
    <w:p w14:paraId="64613248">
      <w:pPr>
        <w:pStyle w:val="2"/>
        <w:numPr>
          <w:ilvl w:val="0"/>
          <w:numId w:val="8"/>
        </w:numPr>
        <w:spacing w:line="261" w:lineRule="auto"/>
        <w:rPr>
          <w:rFonts w:hint="eastAsia" w:ascii="宋体" w:hAnsi="宋体" w:eastAsia="宋体" w:cs="宋体"/>
          <w:b/>
          <w:bCs/>
          <w:snapToGrid w:val="0"/>
          <w:color w:val="000000"/>
          <w:spacing w:val="-7"/>
          <w:position w:val="25"/>
          <w:sz w:val="32"/>
          <w:szCs w:val="32"/>
          <w:highlight w:val="none"/>
          <w:lang w:val="en-US" w:eastAsia="zh-CN" w:bidi="ar-SA"/>
        </w:rPr>
      </w:pPr>
      <w:r>
        <w:rPr>
          <w:rFonts w:hint="eastAsia" w:ascii="宋体" w:hAnsi="宋体" w:eastAsia="宋体" w:cs="宋体"/>
          <w:b/>
          <w:bCs/>
          <w:snapToGrid w:val="0"/>
          <w:color w:val="000000"/>
          <w:spacing w:val="-7"/>
          <w:position w:val="25"/>
          <w:sz w:val="32"/>
          <w:szCs w:val="32"/>
          <w:highlight w:val="none"/>
          <w:lang w:val="en-US" w:eastAsia="zh-CN" w:bidi="ar-SA"/>
        </w:rPr>
        <w:t>危化品基础知识</w:t>
      </w:r>
    </w:p>
    <w:p w14:paraId="7930B5FC">
      <w:pPr>
        <w:pStyle w:val="2"/>
        <w:numPr>
          <w:ilvl w:val="0"/>
          <w:numId w:val="9"/>
        </w:numPr>
        <w:spacing w:line="261" w:lineRule="auto"/>
        <w:rPr>
          <w:rFonts w:hint="eastAsia" w:ascii="宋体" w:hAnsi="宋体" w:eastAsia="宋体" w:cs="宋体"/>
          <w:b/>
          <w:bCs/>
          <w:snapToGrid w:val="0"/>
          <w:color w:val="000000"/>
          <w:spacing w:val="-7"/>
          <w:position w:val="25"/>
          <w:sz w:val="32"/>
          <w:szCs w:val="32"/>
          <w:highlight w:val="none"/>
          <w:lang w:val="en-US" w:eastAsia="zh-CN" w:bidi="ar-SA"/>
        </w:rPr>
      </w:pPr>
      <w:r>
        <w:rPr>
          <w:rFonts w:hint="eastAsia" w:ascii="宋体" w:hAnsi="宋体" w:eastAsia="宋体" w:cs="宋体"/>
          <w:b/>
          <w:bCs/>
          <w:snapToGrid w:val="0"/>
          <w:color w:val="000000"/>
          <w:spacing w:val="-7"/>
          <w:position w:val="25"/>
          <w:sz w:val="32"/>
          <w:szCs w:val="32"/>
          <w:highlight w:val="none"/>
          <w:lang w:val="en-US" w:eastAsia="zh-CN" w:bidi="ar-SA"/>
        </w:rPr>
        <w:t>单选题（共100道）</w:t>
      </w:r>
    </w:p>
    <w:p w14:paraId="1CEF01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1、根据《危险化学品重大危险源辨识》,天然气的临界量/t是(C)。</w:t>
      </w:r>
    </w:p>
    <w:p w14:paraId="74F1FE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w:t>
      </w:r>
    </w:p>
    <w:p w14:paraId="042491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46622B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C.50</w:t>
      </w:r>
    </w:p>
    <w:p w14:paraId="23F96D1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D.25</w:t>
      </w:r>
    </w:p>
    <w:p w14:paraId="06F79B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2、根据《危险化学品重大危险源辨识》,氢气的临界量/t是(A)。</w:t>
      </w:r>
    </w:p>
    <w:p w14:paraId="643045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A.5</w:t>
      </w:r>
    </w:p>
    <w:p w14:paraId="1B021B7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71FFFC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C.20</w:t>
      </w:r>
    </w:p>
    <w:p w14:paraId="5535CF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D.25</w:t>
      </w:r>
    </w:p>
    <w:p w14:paraId="3CBC64C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3、根据《危险化学品重大危险源辨识》,液化石油气的临界量/t是(D)。</w:t>
      </w:r>
    </w:p>
    <w:p w14:paraId="517CFD4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w:t>
      </w:r>
    </w:p>
    <w:p w14:paraId="2DC18D7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785C6A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C.20</w:t>
      </w:r>
    </w:p>
    <w:p w14:paraId="35C12EB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D.50</w:t>
      </w:r>
    </w:p>
    <w:p w14:paraId="1AE72C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4、根据《危险化学品重大危险源辨识》,苯的临界量/t是(C)。</w:t>
      </w:r>
    </w:p>
    <w:p w14:paraId="3F3815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w:t>
      </w:r>
    </w:p>
    <w:p w14:paraId="69AF55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03D0D9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C.50</w:t>
      </w:r>
    </w:p>
    <w:p w14:paraId="444A5DA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D.25</w:t>
      </w:r>
    </w:p>
    <w:p w14:paraId="03A9F3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5、危险化学品仓库的墙体不能使用(C)。</w:t>
      </w:r>
    </w:p>
    <w:p w14:paraId="477B20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A.砖墙</w:t>
      </w:r>
    </w:p>
    <w:p w14:paraId="766819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B.混凝土墙</w:t>
      </w:r>
    </w:p>
    <w:p w14:paraId="6DB10F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C.木质墙</w:t>
      </w:r>
    </w:p>
    <w:p w14:paraId="3B0A5E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D.钢筋混凝土墙</w:t>
      </w:r>
    </w:p>
    <w:p w14:paraId="097408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6、易燃易爆性危险化学品库房的耐火等级不得低于(C)级。</w:t>
      </w:r>
    </w:p>
    <w:p w14:paraId="1598EF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A.一</w:t>
      </w:r>
    </w:p>
    <w:p w14:paraId="401CDB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B.二</w:t>
      </w:r>
    </w:p>
    <w:p w14:paraId="6EA95E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C.三</w:t>
      </w:r>
    </w:p>
    <w:p w14:paraId="34F6427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D.四</w:t>
      </w:r>
    </w:p>
    <w:p w14:paraId="1F1B6B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7、低、中闪点液体、一级易燃固体、自燃物品、压缩气体和液化气体类应储存于(A)级耐火建筑的库房内。</w:t>
      </w:r>
    </w:p>
    <w:p w14:paraId="5FB74B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A.一</w:t>
      </w:r>
    </w:p>
    <w:p w14:paraId="6C8AF6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B.二</w:t>
      </w:r>
    </w:p>
    <w:p w14:paraId="7CC16D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C.三</w:t>
      </w:r>
    </w:p>
    <w:p w14:paraId="7C954E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D.四</w:t>
      </w:r>
    </w:p>
    <w:p w14:paraId="110CAD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8、储存危险化学品的建筑通排风系统的通风管道不宜穿过防火墙等防火分隔物，如必须穿过时应用(A)材料分隔。</w:t>
      </w:r>
    </w:p>
    <w:p w14:paraId="039A00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A.非燃烧</w:t>
      </w:r>
    </w:p>
    <w:p w14:paraId="526DE2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B.燃烧</w:t>
      </w:r>
    </w:p>
    <w:p w14:paraId="742642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C.木质</w:t>
      </w:r>
    </w:p>
    <w:p w14:paraId="4F0EE5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D.可燃气体</w:t>
      </w:r>
    </w:p>
    <w:p w14:paraId="400CFB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9、储存危险化学品的采暖管道和设备的保温材料，应采用(A)材料。</w:t>
      </w:r>
    </w:p>
    <w:p w14:paraId="36AC37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A.非燃烧</w:t>
      </w:r>
    </w:p>
    <w:p w14:paraId="05F127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B.燃烧</w:t>
      </w:r>
    </w:p>
    <w:p w14:paraId="0E3D55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C.石棉</w:t>
      </w:r>
    </w:p>
    <w:p w14:paraId="60762A9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D.岩石</w:t>
      </w:r>
    </w:p>
    <w:p w14:paraId="315BE5C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10、危险化学品仓库应设有(C)的危险化学品养护员，负责危险化学品的技术养护、管理和监测工作。</w:t>
      </w:r>
    </w:p>
    <w:p w14:paraId="7D49EB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A.专职</w:t>
      </w:r>
    </w:p>
    <w:p w14:paraId="1353FE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B.兼职</w:t>
      </w:r>
    </w:p>
    <w:p w14:paraId="11F52C8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C.专职或兼职</w:t>
      </w:r>
    </w:p>
    <w:p w14:paraId="1E283F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D.全职</w:t>
      </w:r>
    </w:p>
    <w:p w14:paraId="715BD97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11、在同一建筑物或同一区域内，用隔板或墙，将禁忌物料分开的储存方式叫(B)。</w:t>
      </w:r>
    </w:p>
    <w:p w14:paraId="3F1C27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A.隔离储存</w:t>
      </w:r>
    </w:p>
    <w:p w14:paraId="5A61368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B.隔开储存</w:t>
      </w:r>
    </w:p>
    <w:p w14:paraId="7106E2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C.分离储存</w:t>
      </w:r>
    </w:p>
    <w:p w14:paraId="369EF2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D.一起储存</w:t>
      </w:r>
    </w:p>
    <w:p w14:paraId="1AE0B6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12、在同一房间或同一区域内，不同的物料之间分开一定的距离，非禁忌物料间用通道保持空间的储存方式叫(A)。</w:t>
      </w:r>
    </w:p>
    <w:p w14:paraId="0EB09C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A.隔离储存</w:t>
      </w:r>
    </w:p>
    <w:p w14:paraId="55812B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B.隔开储存</w:t>
      </w:r>
    </w:p>
    <w:p w14:paraId="42A52E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C.分离储存</w:t>
      </w:r>
    </w:p>
    <w:p w14:paraId="503ECB2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D.合并储存</w:t>
      </w:r>
    </w:p>
    <w:p w14:paraId="6452959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13、压缩气体和液化气体必须与爆炸物品、氧化剂、易燃物品、自燃物品、腐蚀性物品(B)储存。</w:t>
      </w:r>
    </w:p>
    <w:p w14:paraId="42EF71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A.隔开</w:t>
      </w:r>
    </w:p>
    <w:p w14:paraId="2C161A0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B.隔离</w:t>
      </w:r>
    </w:p>
    <w:p w14:paraId="22567A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C.分离</w:t>
      </w:r>
    </w:p>
    <w:p w14:paraId="30104F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D.合并</w:t>
      </w:r>
    </w:p>
    <w:p w14:paraId="01CE89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14、爆炸品仓库库房内部照明应采用(A)灯具，开关应设在库房外面。</w:t>
      </w:r>
    </w:p>
    <w:p w14:paraId="13C57B5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A.防爆型</w:t>
      </w:r>
    </w:p>
    <w:p w14:paraId="79F7D9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B.普通型</w:t>
      </w:r>
    </w:p>
    <w:p w14:paraId="68347A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C.白炽型</w:t>
      </w:r>
    </w:p>
    <w:p w14:paraId="766B88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D.豪华型</w:t>
      </w:r>
    </w:p>
    <w:p w14:paraId="79B902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15、危险化学品必须储存在专用仓库、专用场地或者专用储存室内，储存方式、方法与储存数量必须符合(C),并由专人管理。危险化学品出入库，必须进行核查登记。库存危险化学品应当定期检查。</w:t>
      </w:r>
    </w:p>
    <w:p w14:paraId="05B537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A.行业标准</w:t>
      </w:r>
    </w:p>
    <w:p w14:paraId="737C58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B.国际标准</w:t>
      </w:r>
    </w:p>
    <w:p w14:paraId="4CA7616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C.国家标准</w:t>
      </w:r>
    </w:p>
    <w:p w14:paraId="5CFA7F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D.地方标准</w:t>
      </w:r>
    </w:p>
    <w:p w14:paraId="37C692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16、剧毒化学品以及储存构成重大危险源的其他危险化学品必须在专用的仓库内单独存放，实行(C)制度。</w:t>
      </w:r>
    </w:p>
    <w:p w14:paraId="1E3EE9F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A.双人收发，一人保管</w:t>
      </w:r>
    </w:p>
    <w:p w14:paraId="084F63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B.一人收发，双人保管</w:t>
      </w:r>
    </w:p>
    <w:p w14:paraId="5BEC779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C.双人收发，双人保管</w:t>
      </w:r>
    </w:p>
    <w:p w14:paraId="5525AD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D.一人收发，一人保管</w:t>
      </w:r>
    </w:p>
    <w:p w14:paraId="5B3DFB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17、大中型危险化学品仓库应选址在远离市区和居民区的(C)。</w:t>
      </w:r>
    </w:p>
    <w:p w14:paraId="1B9979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A.当地主导风向的上风向和河流上游的地域</w:t>
      </w:r>
    </w:p>
    <w:p w14:paraId="38E690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B.当地主导风向的上风向和河流下游的地域</w:t>
      </w:r>
    </w:p>
    <w:p w14:paraId="58D3A6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C.当地主导风向的下风向和河流下游的地域</w:t>
      </w:r>
    </w:p>
    <w:p w14:paraId="328E56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D.当地主导风向的下风向和河流上游的地域</w:t>
      </w:r>
    </w:p>
    <w:p w14:paraId="30CE465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18、危险化学品根据常用危险化学品的危险特性和类别，设主标志16种，副标志(A)种。</w:t>
      </w:r>
    </w:p>
    <w:p w14:paraId="4D952F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A.11</w:t>
      </w:r>
    </w:p>
    <w:p w14:paraId="350372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B.12</w:t>
      </w:r>
    </w:p>
    <w:p w14:paraId="0EACAB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C.13</w:t>
      </w:r>
    </w:p>
    <w:p w14:paraId="0CB373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D.14</w:t>
      </w:r>
    </w:p>
    <w:p w14:paraId="78DAAA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19、大中型危险化学品仓库内应设库区和生活区，两区之间应有(C)m以上的实体围墙。</w:t>
      </w:r>
    </w:p>
    <w:p w14:paraId="72500E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w:t>
      </w:r>
    </w:p>
    <w:p w14:paraId="4270C9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B.1.5</w:t>
      </w:r>
    </w:p>
    <w:p w14:paraId="58E7E8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C.2.0</w:t>
      </w:r>
    </w:p>
    <w:p w14:paraId="5D0AFF4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D.5.0</w:t>
      </w:r>
    </w:p>
    <w:p w14:paraId="34A86E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20、大中型危险化学品仓库内应设库区和生活区，两区之间应有实体围墙，围墙与库区内建筑的距离不宜小于(B)m,并应满足围墙建筑物之闻的防火距离要求。</w:t>
      </w:r>
    </w:p>
    <w:p w14:paraId="6B037A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A.2</w:t>
      </w:r>
    </w:p>
    <w:p w14:paraId="3A7F9A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B.5</w:t>
      </w:r>
    </w:p>
    <w:p w14:paraId="541BB6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C.7</w:t>
      </w:r>
    </w:p>
    <w:p w14:paraId="0830B6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D.5</w:t>
      </w:r>
    </w:p>
    <w:p w14:paraId="53253A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21、储存的危险化学品应有符合国家标准要求的明显标志，同一区域储存两种或两种以上不同级别的危险品时，应按(A)等级危险物品的性能标志。</w:t>
      </w:r>
    </w:p>
    <w:p w14:paraId="4ECEB39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A.最高</w:t>
      </w:r>
    </w:p>
    <w:p w14:paraId="229DED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B.最低</w:t>
      </w:r>
    </w:p>
    <w:p w14:paraId="188562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C.中等</w:t>
      </w:r>
    </w:p>
    <w:p w14:paraId="29BCE1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D.高等</w:t>
      </w:r>
    </w:p>
    <w:p w14:paraId="2A89C4D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22、受日光照射能发生化学反应引起燃烧、爆炸、分解、化合或能产生有毒气体的危险化学品应储存在(A)建筑物中，其包装应采取避光措施。</w:t>
      </w:r>
    </w:p>
    <w:p w14:paraId="7B0576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A.一级</w:t>
      </w:r>
    </w:p>
    <w:p w14:paraId="7DE84BA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B.二级</w:t>
      </w:r>
    </w:p>
    <w:p w14:paraId="5D7E2A0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C.三级</w:t>
      </w:r>
    </w:p>
    <w:p w14:paraId="2C07B8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D.四级</w:t>
      </w:r>
    </w:p>
    <w:p w14:paraId="115FA10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23、爆炸物品(B)单独隔离限量储存。</w:t>
      </w:r>
    </w:p>
    <w:p w14:paraId="7B7E15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A.不准</w:t>
      </w:r>
    </w:p>
    <w:p w14:paraId="7597EB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B.必须</w:t>
      </w:r>
    </w:p>
    <w:p w14:paraId="49D70EF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C.根据具体情况而定</w:t>
      </w:r>
    </w:p>
    <w:p w14:paraId="3BE08F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D.可以</w:t>
      </w:r>
    </w:p>
    <w:p w14:paraId="2814E1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24、易燃气体不得与助燃气体、剧毒气体(B)。</w:t>
      </w:r>
    </w:p>
    <w:p w14:paraId="38780AD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A.隔离储存</w:t>
      </w:r>
    </w:p>
    <w:p w14:paraId="74D3EE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B.同储</w:t>
      </w:r>
    </w:p>
    <w:p w14:paraId="1B3912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C.分库储存</w:t>
      </w:r>
    </w:p>
    <w:p w14:paraId="659CF6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D.异地储存</w:t>
      </w:r>
    </w:p>
    <w:p w14:paraId="29A117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25、二级易燃固体、高闪点液体可储藏于耐火等级不低于(C)的库房内。</w:t>
      </w:r>
    </w:p>
    <w:p w14:paraId="7DDCA48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A.一级</w:t>
      </w:r>
    </w:p>
    <w:p w14:paraId="7DA3CF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B.四级</w:t>
      </w:r>
    </w:p>
    <w:p w14:paraId="6285D6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C.三级</w:t>
      </w:r>
    </w:p>
    <w:p w14:paraId="0A85C2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D.四级</w:t>
      </w:r>
    </w:p>
    <w:p w14:paraId="37A475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26、毒害品性质相抵的禁止(B)。</w:t>
      </w:r>
    </w:p>
    <w:p w14:paraId="6F6B09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A.分离储存</w:t>
      </w:r>
    </w:p>
    <w:p w14:paraId="15F9D4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B.同库存放</w:t>
      </w:r>
    </w:p>
    <w:p w14:paraId="1315DD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C.分库存放</w:t>
      </w:r>
    </w:p>
    <w:p w14:paraId="4C6611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D.异地储存</w:t>
      </w:r>
    </w:p>
    <w:p w14:paraId="4D9FAE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27、储存危险化学品的库房内(A)。</w:t>
      </w:r>
    </w:p>
    <w:p w14:paraId="69BE61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A.不得住人</w:t>
      </w:r>
    </w:p>
    <w:p w14:paraId="334CA8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B.允许住人</w:t>
      </w:r>
    </w:p>
    <w:p w14:paraId="51ACC1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C.只允许值班员居住</w:t>
      </w:r>
    </w:p>
    <w:p w14:paraId="12D2A9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D.可以出租</w:t>
      </w:r>
    </w:p>
    <w:p w14:paraId="29DD3A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28、储存剧毒化学品的单位，应当对本单位的储存装置每(B)年进行一次安全评价。</w:t>
      </w:r>
    </w:p>
    <w:p w14:paraId="08CAA4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A.2</w:t>
      </w:r>
    </w:p>
    <w:p w14:paraId="1BD5C80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w:t>
      </w:r>
    </w:p>
    <w:p w14:paraId="0D5D7B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C.3</w:t>
      </w:r>
    </w:p>
    <w:p w14:paraId="399F16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D.5</w:t>
      </w:r>
    </w:p>
    <w:p w14:paraId="3154F8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29、国家对危险化学品的运输实行(B)制度。</w:t>
      </w:r>
    </w:p>
    <w:p w14:paraId="7144DD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A.资格审查</w:t>
      </w:r>
    </w:p>
    <w:p w14:paraId="3DD2B7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B.资质认定</w:t>
      </w:r>
    </w:p>
    <w:p w14:paraId="3609C5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C.审批</w:t>
      </w:r>
    </w:p>
    <w:p w14:paraId="79B18A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D.资质审批</w:t>
      </w:r>
    </w:p>
    <w:p w14:paraId="0EFE45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30、根据《建筑防火通用规范》,疏散通道、疏散走道、疏散出口的净高度均不不应小于(C)。疏散走道在防火分区分隔处应设置疏散门。</w:t>
      </w:r>
    </w:p>
    <w:p w14:paraId="076EDB7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A.1.5m</w:t>
      </w:r>
    </w:p>
    <w:p w14:paraId="1F06AC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B.1.8m</w:t>
      </w:r>
    </w:p>
    <w:p w14:paraId="48704D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C.2.1m</w:t>
      </w:r>
    </w:p>
    <w:p w14:paraId="534805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D.2.3m</w:t>
      </w:r>
    </w:p>
    <w:p w14:paraId="4CF5D3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31、液化石油气灌瓶间发生火灾时，要注意防止火势向站内的(C)蔓延。</w:t>
      </w:r>
    </w:p>
    <w:p w14:paraId="1CDE2D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A.氧气瓶</w:t>
      </w:r>
    </w:p>
    <w:p w14:paraId="3DD9EF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B.氮气瓶</w:t>
      </w:r>
    </w:p>
    <w:p w14:paraId="40AB517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C.储气罐</w:t>
      </w:r>
    </w:p>
    <w:p w14:paraId="092444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D.乙炔瓶</w:t>
      </w:r>
    </w:p>
    <w:p w14:paraId="041076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32、LD100或LC100表示绝对致死剂量或浓度，即能引起实验动物(C)死亡的最小剂量或最低浓度。</w:t>
      </w:r>
    </w:p>
    <w:p w14:paraId="23A4FB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A.50%</w:t>
      </w:r>
    </w:p>
    <w:p w14:paraId="7F9589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B.25%</w:t>
      </w:r>
    </w:p>
    <w:p w14:paraId="051DED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C.全部</w:t>
      </w:r>
    </w:p>
    <w:p w14:paraId="3C8B4E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D.30%</w:t>
      </w:r>
    </w:p>
    <w:p w14:paraId="1BD760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33、LD50或LC50表示半数致死剂量或浓度，即能引起实验动物的(A)死亡的剂量或浓度。</w:t>
      </w:r>
    </w:p>
    <w:p w14:paraId="4D1CFE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A.50%</w:t>
      </w:r>
    </w:p>
    <w:p w14:paraId="130066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B.25%</w:t>
      </w:r>
    </w:p>
    <w:p w14:paraId="1A30CAA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C.全部</w:t>
      </w:r>
    </w:p>
    <w:p w14:paraId="6FBAFD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D.30%</w:t>
      </w:r>
    </w:p>
    <w:p w14:paraId="7C35035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34、用(C)表示最小致死剂量或浓度，即能引起实验动物中个别动物死亡的剂量或浓度。</w:t>
      </w:r>
    </w:p>
    <w:p w14:paraId="40F074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A.L0或L100</w:t>
      </w:r>
    </w:p>
    <w:p w14:paraId="1C21BA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B.LD50或LOC</w:t>
      </w:r>
    </w:p>
    <w:p w14:paraId="286D93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C.MLD或MLCD</w:t>
      </w:r>
    </w:p>
    <w:p w14:paraId="47AE52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D.LD0或LCO</w:t>
      </w:r>
    </w:p>
    <w:p w14:paraId="1BEF3D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35、用(D)表示最大耐受剂量或浓度，即不能引起实验动物死亡，全组染毒，动物全部存活的最大剂量或浓度。</w:t>
      </w:r>
    </w:p>
    <w:p w14:paraId="5DE73C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A.L0或L100</w:t>
      </w:r>
    </w:p>
    <w:p w14:paraId="369AC0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B.LD50或LOC</w:t>
      </w:r>
    </w:p>
    <w:p w14:paraId="6E1038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C.MLD或MLCD</w:t>
      </w:r>
    </w:p>
    <w:p w14:paraId="29F20E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D.LDO或LCO</w:t>
      </w:r>
    </w:p>
    <w:p w14:paraId="4653F3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36、危险货物按其呈现的危险程度被划入(A)个包装类别。</w:t>
      </w:r>
    </w:p>
    <w:p w14:paraId="48C940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A.3</w:t>
      </w:r>
    </w:p>
    <w:p w14:paraId="6A6803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B.4</w:t>
      </w:r>
    </w:p>
    <w:p w14:paraId="0DE5568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C.2</w:t>
      </w:r>
    </w:p>
    <w:p w14:paraId="05A180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w:t>
      </w:r>
    </w:p>
    <w:p w14:paraId="343CE4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37、易燃品闪点在28℃以下，气温高于28℃时应在(A)运输。</w:t>
      </w:r>
    </w:p>
    <w:p w14:paraId="7121BB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A.夜间</w:t>
      </w:r>
    </w:p>
    <w:p w14:paraId="43F852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B.黄昏</w:t>
      </w:r>
    </w:p>
    <w:p w14:paraId="3E9CAB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C.白天</w:t>
      </w:r>
    </w:p>
    <w:p w14:paraId="2602663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D.午间</w:t>
      </w:r>
    </w:p>
    <w:p w14:paraId="36344F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38、我国包装代码标准与联合国标准基本相同，用(A)表示容器的种类。</w:t>
      </w:r>
    </w:p>
    <w:p w14:paraId="3AFAA5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A.数字</w:t>
      </w:r>
    </w:p>
    <w:p w14:paraId="2107F1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B.大写英文字母</w:t>
      </w:r>
    </w:p>
    <w:p w14:paraId="66F8D7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C.汉字</w:t>
      </w:r>
    </w:p>
    <w:p w14:paraId="60A135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D.小写英文字母</w:t>
      </w:r>
    </w:p>
    <w:p w14:paraId="4A3C9D3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39、甲、乙、丙类液体卧式储罐之间的防火间距不应小于(A)。</w:t>
      </w:r>
    </w:p>
    <w:p w14:paraId="702736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A.0.8</w:t>
      </w:r>
    </w:p>
    <w:p w14:paraId="26DCD85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B.0.5</w:t>
      </w:r>
    </w:p>
    <w:p w14:paraId="664256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C.0.3</w:t>
      </w:r>
    </w:p>
    <w:p w14:paraId="2D8803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w:t>
      </w:r>
    </w:p>
    <w:p w14:paraId="1BEC3D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40、甲、乙、丙类液体仓库应设置防止(C)的设施。</w:t>
      </w:r>
    </w:p>
    <w:p w14:paraId="651897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A.隔油</w:t>
      </w:r>
    </w:p>
    <w:p w14:paraId="62986F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B.水浸渍</w:t>
      </w:r>
    </w:p>
    <w:p w14:paraId="531BBB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C.液体流散</w:t>
      </w:r>
    </w:p>
    <w:p w14:paraId="336204C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D.隔水</w:t>
      </w:r>
    </w:p>
    <w:p w14:paraId="3B71B5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41、遇湿会发生燃烧爆炸的物品仓库应设置防止(B)的措施。</w:t>
      </w:r>
    </w:p>
    <w:p w14:paraId="51B764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A.隔油</w:t>
      </w:r>
    </w:p>
    <w:p w14:paraId="4D56A5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B.水浸渍</w:t>
      </w:r>
    </w:p>
    <w:p w14:paraId="4CD593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C.液体流散</w:t>
      </w:r>
    </w:p>
    <w:p w14:paraId="1F8489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D.隔水</w:t>
      </w:r>
    </w:p>
    <w:p w14:paraId="15B93F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42、丁烷爆炸极限的体积百分含量为(D)。</w:t>
      </w:r>
    </w:p>
    <w:p w14:paraId="1B97FE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A.0.5%—6%</w:t>
      </w:r>
    </w:p>
    <w:p w14:paraId="6A851D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B.0.5%—8.5%</w:t>
      </w:r>
    </w:p>
    <w:p w14:paraId="4A7170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C.1.5%—6%</w:t>
      </w:r>
    </w:p>
    <w:p w14:paraId="02D047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D.1.5%—8.5%</w:t>
      </w:r>
    </w:p>
    <w:p w14:paraId="1DD60A6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43、苯爆炸极限的体积百分含量为(B)。</w:t>
      </w:r>
    </w:p>
    <w:p w14:paraId="7D2B4E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A.1.0%—6%</w:t>
      </w:r>
    </w:p>
    <w:p w14:paraId="59F55A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B.1.0%—8%</w:t>
      </w:r>
    </w:p>
    <w:p w14:paraId="7FB586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C.3%—6%</w:t>
      </w:r>
    </w:p>
    <w:p w14:paraId="2BAC17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D.3%—8%</w:t>
      </w:r>
    </w:p>
    <w:p w14:paraId="22FD54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44、苯少量泄漏时最好用(C)或其他惰性材料吸收。</w:t>
      </w:r>
    </w:p>
    <w:p w14:paraId="6C2A8D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A.焦炭</w:t>
      </w:r>
    </w:p>
    <w:p w14:paraId="5205A2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B.炭黑</w:t>
      </w:r>
    </w:p>
    <w:p w14:paraId="56C5A2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C.活性炭</w:t>
      </w:r>
    </w:p>
    <w:p w14:paraId="077EB7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D.煤炭</w:t>
      </w:r>
    </w:p>
    <w:p w14:paraId="5335C5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45、若在空气中液化石油气含量超过1%,无防护的人在其中停留(D)min后会引起麻醉。</w:t>
      </w:r>
    </w:p>
    <w:p w14:paraId="5E302F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A.2</w:t>
      </w:r>
    </w:p>
    <w:p w14:paraId="632D125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B.3</w:t>
      </w:r>
    </w:p>
    <w:p w14:paraId="3AC83F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C.4</w:t>
      </w:r>
    </w:p>
    <w:p w14:paraId="75FDEE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D.5</w:t>
      </w:r>
    </w:p>
    <w:p w14:paraId="7963B4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46、当硫化氢浓度(D)mg/m³时，人就会立即昏迷，呼吸麻痹而死亡。</w:t>
      </w:r>
    </w:p>
    <w:p w14:paraId="58C1A9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A.300</w:t>
      </w:r>
    </w:p>
    <w:p w14:paraId="2B07F7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B.760</w:t>
      </w:r>
    </w:p>
    <w:p w14:paraId="6EB56B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C.1000</w:t>
      </w:r>
    </w:p>
    <w:p w14:paraId="3A517D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D.1400</w:t>
      </w:r>
    </w:p>
    <w:p w14:paraId="1F411D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47、丁烷泄漏事故救援现场，当作业区丁烷浓度低于爆炸下限(B)%时，方可</w:t>
      </w:r>
    </w:p>
    <w:p w14:paraId="65E176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实施倒罐处置。</w:t>
      </w:r>
    </w:p>
    <w:p w14:paraId="6C94F5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A.50</w:t>
      </w:r>
    </w:p>
    <w:p w14:paraId="242C778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B.60</w:t>
      </w:r>
    </w:p>
    <w:p w14:paraId="21F02A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C.70</w:t>
      </w:r>
    </w:p>
    <w:p w14:paraId="412FB1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D.80</w:t>
      </w:r>
    </w:p>
    <w:p w14:paraId="335D52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48、根据液体的闪点，可燃液体的火灾危险性分为甲、乙、丙类，汽油属于(A)类。</w:t>
      </w:r>
    </w:p>
    <w:p w14:paraId="601FA2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A.甲</w:t>
      </w:r>
    </w:p>
    <w:p w14:paraId="0A67E3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B.乙</w:t>
      </w:r>
    </w:p>
    <w:p w14:paraId="330574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C.丙</w:t>
      </w:r>
    </w:p>
    <w:p w14:paraId="2CA473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D.丁</w:t>
      </w:r>
    </w:p>
    <w:p w14:paraId="4570F6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49、在火场上燃烧产物大部分以(A)状态出现。</w:t>
      </w:r>
    </w:p>
    <w:p w14:paraId="5465862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A.气体</w:t>
      </w:r>
    </w:p>
    <w:p w14:paraId="125461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B.液体</w:t>
      </w:r>
    </w:p>
    <w:p w14:paraId="515827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C.固体</w:t>
      </w:r>
    </w:p>
    <w:p w14:paraId="20986A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D.蒸汽</w:t>
      </w:r>
    </w:p>
    <w:p w14:paraId="213B48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50、遇湿易燃物品能与水反应，放出热量，并产生(A)。</w:t>
      </w:r>
    </w:p>
    <w:p w14:paraId="7B606F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A.可燃气体</w:t>
      </w:r>
    </w:p>
    <w:p w14:paraId="6BA4A4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B.不燃气体</w:t>
      </w:r>
    </w:p>
    <w:p w14:paraId="611426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C.难燃气体</w:t>
      </w:r>
    </w:p>
    <w:p w14:paraId="33C2F0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D.易燃固体</w:t>
      </w:r>
    </w:p>
    <w:p w14:paraId="74BF05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51、油罐起火后，由于受火焰、热辐射的作用，使罐内油蒸汽压力超过罐体所能承受的机械强度而发生(A)。</w:t>
      </w:r>
    </w:p>
    <w:p w14:paraId="438E0B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A.物理性爆炸</w:t>
      </w:r>
    </w:p>
    <w:p w14:paraId="0664C6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B.化学性爆炸</w:t>
      </w:r>
    </w:p>
    <w:p w14:paraId="44A62F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C.物理性燃烧</w:t>
      </w:r>
    </w:p>
    <w:p w14:paraId="7B29A8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D.化学性燃烧</w:t>
      </w:r>
    </w:p>
    <w:p w14:paraId="4026E35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52、爆炸物品的特性是(A)。</w:t>
      </w:r>
    </w:p>
    <w:p w14:paraId="1D2C96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A.爆炸瞬间产生大量的热和气体产物</w:t>
      </w:r>
    </w:p>
    <w:p w14:paraId="457A04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B.爆炸瞬间产生大量的热</w:t>
      </w:r>
    </w:p>
    <w:p w14:paraId="48F41E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C.爆炸瞬间产生大量的气体产物</w:t>
      </w:r>
    </w:p>
    <w:p w14:paraId="1F31FB9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D.爆炸瞬间无明显放热及气体产物</w:t>
      </w:r>
    </w:p>
    <w:p w14:paraId="430D35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53、可燃物质(D)越低，越容易燃烧。</w:t>
      </w:r>
    </w:p>
    <w:p w14:paraId="4E8703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A.比热</w:t>
      </w:r>
    </w:p>
    <w:p w14:paraId="323C79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B.沸点</w:t>
      </w:r>
    </w:p>
    <w:p w14:paraId="221410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C.汽化热</w:t>
      </w:r>
    </w:p>
    <w:p w14:paraId="1657C2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D.着火点</w:t>
      </w:r>
    </w:p>
    <w:p w14:paraId="1EF376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54、可燃液体表面的蒸汽与空气形成可燃气体，遇到点火源时，发生一闪即灭的现象称为(C)。</w:t>
      </w:r>
    </w:p>
    <w:p w14:paraId="14E7F7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w:t>
      </w:r>
    </w:p>
    <w:p w14:paraId="35161E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B.蒸发</w:t>
      </w:r>
    </w:p>
    <w:p w14:paraId="159626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C.闪燃</w:t>
      </w:r>
    </w:p>
    <w:p w14:paraId="4CBF017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D.沸腾</w:t>
      </w:r>
    </w:p>
    <w:p w14:paraId="7EF558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55、工业上使用的氧化剂要与具有(A)性质的化学品远远分离。</w:t>
      </w:r>
    </w:p>
    <w:p w14:paraId="292480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A.还原性物品</w:t>
      </w:r>
    </w:p>
    <w:p w14:paraId="56063C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B.惰性气体</w:t>
      </w:r>
    </w:p>
    <w:p w14:paraId="229AC0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C.腐蚀性液体</w:t>
      </w:r>
    </w:p>
    <w:p w14:paraId="3BA47BE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D.酸性液体</w:t>
      </w:r>
    </w:p>
    <w:p w14:paraId="01B979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56、易燃气体的特性是极易燃烧，与(C)混合能形成爆炸性混合物。</w:t>
      </w:r>
    </w:p>
    <w:p w14:paraId="46FABD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A.氮气</w:t>
      </w:r>
    </w:p>
    <w:p w14:paraId="3E3F02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B.二氧化碳</w:t>
      </w:r>
    </w:p>
    <w:p w14:paraId="54795A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C.空气</w:t>
      </w:r>
    </w:p>
    <w:p w14:paraId="4439AF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D.氦气</w:t>
      </w:r>
    </w:p>
    <w:p w14:paraId="4C1E1B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57、易燃液体的沸点低，挥发出来的蒸汽与空气混合后，浓度易达到(A),遇火源往往发生爆炸。</w:t>
      </w:r>
    </w:p>
    <w:p w14:paraId="51F4E58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A.爆炸下限</w:t>
      </w:r>
    </w:p>
    <w:p w14:paraId="7D28D2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B.爆炸上限</w:t>
      </w:r>
    </w:p>
    <w:p w14:paraId="586ECA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C.着火下限</w:t>
      </w:r>
    </w:p>
    <w:p w14:paraId="50BD89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D.着火上限</w:t>
      </w:r>
    </w:p>
    <w:p w14:paraId="3127B57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58、可燃物与氧或氧化剂发生强烈的(B),同时发出热和光的现象称为燃烧。</w:t>
      </w:r>
    </w:p>
    <w:p w14:paraId="368F5A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A.分解反应</w:t>
      </w:r>
    </w:p>
    <w:p w14:paraId="655F4B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B.氧化反应</w:t>
      </w:r>
    </w:p>
    <w:p w14:paraId="0A6A9F5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C.还原反应</w:t>
      </w:r>
    </w:p>
    <w:p w14:paraId="4D0FC8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D.聚合反应</w:t>
      </w:r>
    </w:p>
    <w:p w14:paraId="6A2867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59、凡能帮助和支持燃烧的物质，即能与可燃物发生氧化反应的物质称为(B)。</w:t>
      </w:r>
    </w:p>
    <w:p w14:paraId="6B14F8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A.有机物</w:t>
      </w:r>
    </w:p>
    <w:p w14:paraId="1B3601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B.助燃物</w:t>
      </w:r>
    </w:p>
    <w:p w14:paraId="5CE250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C.无机物</w:t>
      </w:r>
    </w:p>
    <w:p w14:paraId="0109F7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D.混合物</w:t>
      </w:r>
    </w:p>
    <w:p w14:paraId="6DB72F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60、一般可燃物质在含氧量低于(C)的空气中不能燃烧。</w:t>
      </w:r>
    </w:p>
    <w:p w14:paraId="7DAEC5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A.4%</w:t>
      </w:r>
    </w:p>
    <w:p w14:paraId="5172102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B.7%</w:t>
      </w:r>
    </w:p>
    <w:p w14:paraId="149FE7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C.14%</w:t>
      </w:r>
    </w:p>
    <w:p w14:paraId="4856DA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D.17%</w:t>
      </w:r>
    </w:p>
    <w:p w14:paraId="5B7E11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61、在可燃液体燃烧中，通常不是液体本身燃烧而是由(C)进行燃烧，这种形式的燃烧叫蒸发燃烧。</w:t>
      </w:r>
    </w:p>
    <w:p w14:paraId="416C47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A.液体表面</w:t>
      </w:r>
    </w:p>
    <w:p w14:paraId="71B4467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B.液体分子</w:t>
      </w:r>
    </w:p>
    <w:p w14:paraId="383116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C.液体产生的蒸汽</w:t>
      </w:r>
    </w:p>
    <w:p w14:paraId="430111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D.高温液体</w:t>
      </w:r>
    </w:p>
    <w:p w14:paraId="2C73A4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62、可燃物质在有足够助燃物质(如充足的空气、氧气)的情况下，因着火源作用引起的(A)现象，称为着火。</w:t>
      </w:r>
    </w:p>
    <w:p w14:paraId="6A65F11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A.持续燃烧</w:t>
      </w:r>
    </w:p>
    <w:p w14:paraId="2D84F4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B.瞬间燃烧</w:t>
      </w:r>
    </w:p>
    <w:p w14:paraId="2FFD8A7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C.猛烈燃烧</w:t>
      </w:r>
    </w:p>
    <w:p w14:paraId="0E43A46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D.爆炸</w:t>
      </w:r>
    </w:p>
    <w:p w14:paraId="2CE6AC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63、在一定条件下，可燃物质产生自燃的(C)为自燃点，也称引燃温度，自燃点是衡量可燃物质火灾危险性的又一个重要参数。</w:t>
      </w:r>
    </w:p>
    <w:p w14:paraId="6BBB628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A.点火温度</w:t>
      </w:r>
    </w:p>
    <w:p w14:paraId="2AB657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B.引燃温度</w:t>
      </w:r>
    </w:p>
    <w:p w14:paraId="109E58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C.最低温度</w:t>
      </w:r>
    </w:p>
    <w:p w14:paraId="39C36F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D.最高温度</w:t>
      </w:r>
    </w:p>
    <w:p w14:paraId="6D9350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64、化学爆炸是由物质的化学变化造成的，其特征是爆炸前后物质的化学组成及化学物质(C)化。</w:t>
      </w:r>
    </w:p>
    <w:p w14:paraId="7F0701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A.部分发生</w:t>
      </w:r>
    </w:p>
    <w:p w14:paraId="588726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B.未发生</w:t>
      </w:r>
    </w:p>
    <w:p w14:paraId="1685DD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C.都发生了</w:t>
      </w:r>
    </w:p>
    <w:p w14:paraId="591F91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D.没有</w:t>
      </w:r>
    </w:p>
    <w:p w14:paraId="661050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65、(A)比较普遍，化工企业中发生的爆炸多属于此类。</w:t>
      </w:r>
    </w:p>
    <w:p w14:paraId="0753A0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A.爆炸性混合物爆炸</w:t>
      </w:r>
    </w:p>
    <w:p w14:paraId="12C0F05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B.物理爆炸</w:t>
      </w:r>
    </w:p>
    <w:p w14:paraId="7B23C4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C.剧烈的蒸汽云</w:t>
      </w:r>
    </w:p>
    <w:p w14:paraId="48B25E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D.核爆</w:t>
      </w:r>
    </w:p>
    <w:p w14:paraId="113270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66、在燃烧之前即气体扩散阶段形成的一个足够大的云团，如在一个作业区域内发生泄漏，经过一段延迟时期后再点燃，则会产生(B)爆炸，形成大范围的破坏。</w:t>
      </w:r>
    </w:p>
    <w:p w14:paraId="29CF2B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A.物理爆炸</w:t>
      </w:r>
    </w:p>
    <w:p w14:paraId="6E1F58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B.剧烈的蒸汽云</w:t>
      </w:r>
    </w:p>
    <w:p w14:paraId="75ABE2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C.核爆</w:t>
      </w:r>
    </w:p>
    <w:p w14:paraId="003BB1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D.化学爆炸</w:t>
      </w:r>
    </w:p>
    <w:p w14:paraId="23DD07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67、可燃物在爆炸上限和爆炸下限之间都能发生爆炸，这个浓度范围称为该物质的(A)。</w:t>
      </w:r>
    </w:p>
    <w:p w14:paraId="09C2D9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A.爆炸极限</w:t>
      </w:r>
    </w:p>
    <w:p w14:paraId="6E54B5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B.爆炸范围</w:t>
      </w:r>
    </w:p>
    <w:p w14:paraId="5069A5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C.爆炸当量</w:t>
      </w:r>
    </w:p>
    <w:p w14:paraId="113B43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D.爆炸威力</w:t>
      </w:r>
    </w:p>
    <w:p w14:paraId="0095C7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68、浓度在爆炸下限以下或爆炸上限以上的混合物是(B)着火或爆炸的。</w:t>
      </w:r>
    </w:p>
    <w:p w14:paraId="6DB169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A.会</w:t>
      </w:r>
    </w:p>
    <w:p w14:paraId="1B29A9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B.不会</w:t>
      </w:r>
    </w:p>
    <w:p w14:paraId="6275103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C.可能会</w:t>
      </w:r>
    </w:p>
    <w:p w14:paraId="4A168A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D.完成可能</w:t>
      </w:r>
    </w:p>
    <w:p w14:paraId="22EEC3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69、着火能量越小，火灾危险性越大，燃气体的着火能量都比较小，但是不同品种的可燃气体的最小着火能量可相差(A)倍。</w:t>
      </w:r>
    </w:p>
    <w:p w14:paraId="4522587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A.10～20</w:t>
      </w:r>
    </w:p>
    <w:p w14:paraId="4186DD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B.20～30</w:t>
      </w:r>
    </w:p>
    <w:p w14:paraId="42ACEE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C.30～40</w:t>
      </w:r>
    </w:p>
    <w:p w14:paraId="187C6E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D.40～50</w:t>
      </w:r>
    </w:p>
    <w:p w14:paraId="31BA48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70、可燃气体的密度越轻，越容易迅速(D),火灾危险性相对小些。</w:t>
      </w:r>
    </w:p>
    <w:p w14:paraId="684401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A.下降扩散而消失</w:t>
      </w:r>
    </w:p>
    <w:p w14:paraId="4BFA13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B.下降扩散而集聚</w:t>
      </w:r>
    </w:p>
    <w:p w14:paraId="15075CA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C.上升扩散而集聚</w:t>
      </w:r>
    </w:p>
    <w:p w14:paraId="14BB17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D.上升扩散而消失</w:t>
      </w:r>
    </w:p>
    <w:p w14:paraId="374558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71、闪点低，表示在(A),因此该液体容易着火燃烧。</w:t>
      </w:r>
    </w:p>
    <w:p w14:paraId="13F08D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A.很低的温度下就能闪燃</w:t>
      </w:r>
    </w:p>
    <w:p w14:paraId="0509B8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B.很高的温度下就能闪燃</w:t>
      </w:r>
    </w:p>
    <w:p w14:paraId="7380BB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C.很低的温度下就能闪爆</w:t>
      </w:r>
    </w:p>
    <w:p w14:paraId="52A8E3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D.很高的温度下就能闪爆</w:t>
      </w:r>
    </w:p>
    <w:p w14:paraId="3B08E4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72、可燃液体与易燃液体是以闪点作为划分标准的，闪点&lt;(D)的可燃液体称为易燃液体。</w:t>
      </w:r>
    </w:p>
    <w:p w14:paraId="4FE640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A.0℃</w:t>
      </w:r>
    </w:p>
    <w:p w14:paraId="5C92D4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B.61℃</w:t>
      </w:r>
    </w:p>
    <w:p w14:paraId="2A7AFE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C.36℃</w:t>
      </w:r>
    </w:p>
    <w:p w14:paraId="659979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D.60℃</w:t>
      </w:r>
    </w:p>
    <w:p w14:paraId="1D0CB55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73、爆炸发生后，爆炸气体产物的扩散只发生在极其短促的瞬间内，对一般可燃物来说，不足以造成起火燃烧，而且冲击波造成的爆炸风还有(D)作用。</w:t>
      </w:r>
    </w:p>
    <w:p w14:paraId="009A45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A.助火</w:t>
      </w:r>
    </w:p>
    <w:p w14:paraId="754436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B.燃烧</w:t>
      </w:r>
    </w:p>
    <w:p w14:paraId="7A689D7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C.点火</w:t>
      </w:r>
    </w:p>
    <w:p w14:paraId="76AAC4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D.灭火</w:t>
      </w:r>
    </w:p>
    <w:p w14:paraId="6DDC308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74、把较小剂量就能引起生物体损害的那些化学物质叫做(C),其余为非毒物。</w:t>
      </w:r>
    </w:p>
    <w:p w14:paraId="2C70FC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A.低毒物</w:t>
      </w:r>
    </w:p>
    <w:p w14:paraId="56E440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B.非毒物</w:t>
      </w:r>
    </w:p>
    <w:p w14:paraId="41CAAFD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C.毒物</w:t>
      </w:r>
    </w:p>
    <w:p w14:paraId="5BD5B1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D.无毒物</w:t>
      </w:r>
    </w:p>
    <w:p w14:paraId="21BC9B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75、高温下的可燃气体混合物，一旦(B),极易在设备和管道内爆炸。A.空气进入系统与之混合并</w:t>
      </w:r>
    </w:p>
    <w:p w14:paraId="0E777C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B.达到爆炸下限时</w:t>
      </w:r>
    </w:p>
    <w:p w14:paraId="6CBB11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C.超出爆炸极限时</w:t>
      </w:r>
    </w:p>
    <w:p w14:paraId="5D9EC8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D.达到爆炸上限时</w:t>
      </w:r>
    </w:p>
    <w:p w14:paraId="530848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76、高温能增强氢气对金属的(A)作用，这些都可降低设备的机械强度而产生裂纹，导致泄漏，甚至造成爆炸。</w:t>
      </w:r>
    </w:p>
    <w:p w14:paraId="01A98D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A.氢蚀</w:t>
      </w:r>
    </w:p>
    <w:p w14:paraId="6BAF45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B.裂变</w:t>
      </w:r>
    </w:p>
    <w:p w14:paraId="3A98DB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C.蠕变</w:t>
      </w:r>
    </w:p>
    <w:p w14:paraId="17EAAA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D.蜕变</w:t>
      </w:r>
    </w:p>
    <w:p w14:paraId="6E295D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77、高温使可燃气体的爆炸极限(B)。</w:t>
      </w:r>
    </w:p>
    <w:p w14:paraId="48EC09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A.缩小</w:t>
      </w:r>
    </w:p>
    <w:p w14:paraId="530816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B.扩大</w:t>
      </w:r>
    </w:p>
    <w:p w14:paraId="054890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C.不变</w:t>
      </w:r>
    </w:p>
    <w:p w14:paraId="4D721F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D.降为零</w:t>
      </w:r>
    </w:p>
    <w:p w14:paraId="29938D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78、液化气体容器或贮罐在外壳破裂后(C)被破坏，液体突然气化发生爆炸A.压力平衡</w:t>
      </w:r>
    </w:p>
    <w:p w14:paraId="24EAE0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B.气相平衡</w:t>
      </w:r>
    </w:p>
    <w:p w14:paraId="22E1F8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C.气液平衡</w:t>
      </w:r>
    </w:p>
    <w:p w14:paraId="5DFE3B6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D.液相平衡</w:t>
      </w:r>
    </w:p>
    <w:p w14:paraId="4AAD3C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79、泄漏的液化石油气如遭遇延迟点火，会发生(C),爆炸的危害区域会依气体扩散达到的空间区域和点火源位置不同而不同。</w:t>
      </w:r>
    </w:p>
    <w:p w14:paraId="74F077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A.着火</w:t>
      </w:r>
    </w:p>
    <w:p w14:paraId="611414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B.闪爆</w:t>
      </w:r>
    </w:p>
    <w:p w14:paraId="043A68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C.延迟爆炸</w:t>
      </w:r>
    </w:p>
    <w:p w14:paraId="1566E43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D.中毒</w:t>
      </w:r>
    </w:p>
    <w:p w14:paraId="23A9AA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80、对事故外溢的有毒有害物质和可能对人和环境继续造成危害的物质，应及时组织人员予以(C),消除危害后果，防止对人的继续危害和对环境的污染。</w:t>
      </w:r>
    </w:p>
    <w:p w14:paraId="2515E9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A.稀释</w:t>
      </w:r>
    </w:p>
    <w:p w14:paraId="2F1FFA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B.洗消</w:t>
      </w:r>
    </w:p>
    <w:p w14:paraId="3FAA563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C.清除</w:t>
      </w:r>
    </w:p>
    <w:p w14:paraId="4402D9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D.覆盖</w:t>
      </w:r>
    </w:p>
    <w:p w14:paraId="375FAC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81、为了便于使用和储运，通常将气体用(D)储存在钢瓶或储罐等容器中。</w:t>
      </w:r>
    </w:p>
    <w:p w14:paraId="0337A6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A.降温法压缩后</w:t>
      </w:r>
    </w:p>
    <w:p w14:paraId="453042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B.加压法液化后</w:t>
      </w:r>
    </w:p>
    <w:p w14:paraId="62EE42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C.直接灌装</w:t>
      </w:r>
    </w:p>
    <w:p w14:paraId="44062A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D.降温加压法压缩或液化后</w:t>
      </w:r>
    </w:p>
    <w:p w14:paraId="6CFD91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82、压缩气体和液化气体形成稳定燃烧时，其发生爆炸或再次爆炸的危险性比可燃气体泄漏未燃时相比要(A)。</w:t>
      </w:r>
    </w:p>
    <w:p w14:paraId="136EBA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A.小得多</w:t>
      </w:r>
    </w:p>
    <w:p w14:paraId="22E27B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B.大得多</w:t>
      </w:r>
    </w:p>
    <w:p w14:paraId="42A1C25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C.不变</w:t>
      </w:r>
    </w:p>
    <w:p w14:paraId="351B2EB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D.强烈</w:t>
      </w:r>
    </w:p>
    <w:p w14:paraId="31A4B5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83、下列(A)火灾属于A类火灾。</w:t>
      </w:r>
    </w:p>
    <w:p w14:paraId="3C6BA33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A.棉花</w:t>
      </w:r>
    </w:p>
    <w:p w14:paraId="1A19C0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B.汽油</w:t>
      </w:r>
    </w:p>
    <w:p w14:paraId="5B14ED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C.氢气</w:t>
      </w:r>
    </w:p>
    <w:p w14:paraId="7D1EF8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D.钾</w:t>
      </w:r>
    </w:p>
    <w:p w14:paraId="7AE152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84、不溶于水的液体有机氧化剂一般比重小于1(比水轻),如用(A)扑救时，会浮在水上面流淌扩大火灾。</w:t>
      </w:r>
    </w:p>
    <w:p w14:paraId="38ECF0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A.水</w:t>
      </w:r>
    </w:p>
    <w:p w14:paraId="3F04F6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B.砂土</w:t>
      </w:r>
    </w:p>
    <w:p w14:paraId="5A2F37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C.二氧化碳</w:t>
      </w:r>
    </w:p>
    <w:p w14:paraId="45F0883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D.干粉灭火剂</w:t>
      </w:r>
    </w:p>
    <w:p w14:paraId="206818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85、(A)是指在空气和燃料的体积之和中氧气所占的百分比，低于这个比值，火焰就不能传播。</w:t>
      </w:r>
    </w:p>
    <w:p w14:paraId="62BC08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A.最小氧气浓度</w:t>
      </w:r>
    </w:p>
    <w:p w14:paraId="760952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B.最大氧气浓度</w:t>
      </w:r>
    </w:p>
    <w:p w14:paraId="757C70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C.最小可燃物浓度</w:t>
      </w:r>
    </w:p>
    <w:p w14:paraId="398BFE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D.最大可燃物浓度</w:t>
      </w:r>
    </w:p>
    <w:p w14:paraId="1BD8CC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86、蒸馏是借液体混合物各组分的(D)的不同，使其分离为较纯组分的操作。</w:t>
      </w:r>
    </w:p>
    <w:p w14:paraId="6ECD7D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A.凝固点</w:t>
      </w:r>
    </w:p>
    <w:p w14:paraId="40CD76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B.闪点</w:t>
      </w:r>
    </w:p>
    <w:p w14:paraId="4886C5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C.熔点</w:t>
      </w:r>
    </w:p>
    <w:p w14:paraId="2ABAA7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D.相对挥发度</w:t>
      </w:r>
    </w:p>
    <w:p w14:paraId="63682E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87、在蒸馏易燃或可燃液体过程中，由于体系内始终呈现(B)状态，如果设备发生泄漏或吸入空气，均可与空气形成爆炸性气体混合物，达到爆炸极限遇明火即可发生爆炸。</w:t>
      </w:r>
    </w:p>
    <w:p w14:paraId="22AC9F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A.气相</w:t>
      </w:r>
    </w:p>
    <w:p w14:paraId="7382DA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B.气液共存</w:t>
      </w:r>
    </w:p>
    <w:p w14:paraId="241049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C.液相</w:t>
      </w:r>
    </w:p>
    <w:p w14:paraId="5D1F6B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D.爆炸性气体混合物</w:t>
      </w:r>
    </w:p>
    <w:p w14:paraId="5EB1C4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88、关于可燃液体的分类(D)是错误的。</w:t>
      </w:r>
    </w:p>
    <w:p w14:paraId="66EA9F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A.甲类：是指闪点&lt;28℃的液体</w:t>
      </w:r>
    </w:p>
    <w:p w14:paraId="25EC91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B.乙类：是指28℃≤闪点&lt;60℃的液体</w:t>
      </w:r>
    </w:p>
    <w:p w14:paraId="76500B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C.丙类：指闪点≥60℃的液体</w:t>
      </w:r>
    </w:p>
    <w:p w14:paraId="2181AE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D.丁类：指闪点≥120℃的液体</w:t>
      </w:r>
    </w:p>
    <w:p w14:paraId="5BF10A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89、下列不属于储罐的燃烧方式的是(D)。</w:t>
      </w:r>
    </w:p>
    <w:p w14:paraId="7B2D05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A.火炬式燃烧</w:t>
      </w:r>
    </w:p>
    <w:p w14:paraId="208208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B.敞开式燃烧</w:t>
      </w:r>
    </w:p>
    <w:p w14:paraId="7050DE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C.塌陷式燃烧</w:t>
      </w:r>
    </w:p>
    <w:p w14:paraId="3475A1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D.封闭式燃烧</w:t>
      </w:r>
    </w:p>
    <w:p w14:paraId="7125715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90、甲烷含量在(A)以上的天然气称为干气。</w:t>
      </w:r>
    </w:p>
    <w:p w14:paraId="68F4BA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A.95%</w:t>
      </w:r>
    </w:p>
    <w:p w14:paraId="118254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B.90%</w:t>
      </w:r>
    </w:p>
    <w:p w14:paraId="6432DA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C.85%</w:t>
      </w:r>
    </w:p>
    <w:p w14:paraId="5DB58D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D.80%</w:t>
      </w:r>
    </w:p>
    <w:p w14:paraId="454F0C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91、我国规定天然气含硫量在(A)以上的天然气称为酸性气。</w:t>
      </w:r>
    </w:p>
    <w:p w14:paraId="3C0FFA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A.20mg/m³</w:t>
      </w:r>
    </w:p>
    <w:p w14:paraId="1479ED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B.25mg/m</w:t>
      </w:r>
    </w:p>
    <w:p w14:paraId="65AD18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C.15mg/m³</w:t>
      </w:r>
    </w:p>
    <w:p w14:paraId="390B9EB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D.10mg/m³</w:t>
      </w:r>
    </w:p>
    <w:p w14:paraId="56F950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92、在生产过程中，一般对闪点低于(B)的物料，要注意防止其蒸汽与空气形成爆炸性混合物。</w:t>
      </w:r>
    </w:p>
    <w:p w14:paraId="663A345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A.30℃</w:t>
      </w:r>
    </w:p>
    <w:p w14:paraId="573C55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B.45℃</w:t>
      </w:r>
    </w:p>
    <w:p w14:paraId="3B2AC30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C.60℃</w:t>
      </w:r>
    </w:p>
    <w:p w14:paraId="245DCD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D.70℃</w:t>
      </w:r>
    </w:p>
    <w:p w14:paraId="1E6254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93、自燃点和(A)是评价固体可燃物火灾危险性的标志。</w:t>
      </w:r>
    </w:p>
    <w:p w14:paraId="5FCA4C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A.燃点</w:t>
      </w:r>
    </w:p>
    <w:p w14:paraId="20342E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B.闪点</w:t>
      </w:r>
    </w:p>
    <w:p w14:paraId="28C9CB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C.最小点火能量</w:t>
      </w:r>
    </w:p>
    <w:p w14:paraId="6ED5AF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D.熔点</w:t>
      </w:r>
    </w:p>
    <w:p w14:paraId="774310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94、闭杯实验闪点≤61℃的液体属于(B)液体。</w:t>
      </w:r>
    </w:p>
    <w:p w14:paraId="4CE333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A.可燃</w:t>
      </w:r>
    </w:p>
    <w:p w14:paraId="79A62F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B.易燃</w:t>
      </w:r>
    </w:p>
    <w:p w14:paraId="7ED73A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C.难燃</w:t>
      </w:r>
    </w:p>
    <w:p w14:paraId="228B7C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D.不燃</w:t>
      </w:r>
    </w:p>
    <w:p w14:paraId="32358E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95、在火灾状态下，沸点越低的物质越容易迅速形成过大的(B)而导致容器爆裂，造成泄漏和扩散。</w:t>
      </w:r>
    </w:p>
    <w:p w14:paraId="7FF299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A.流动性</w:t>
      </w:r>
    </w:p>
    <w:p w14:paraId="14129F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B.蒸汽压力</w:t>
      </w:r>
    </w:p>
    <w:p w14:paraId="362505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C.扩散</w:t>
      </w:r>
    </w:p>
    <w:p w14:paraId="4DDA0D5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D.质量</w:t>
      </w:r>
    </w:p>
    <w:p w14:paraId="018D6F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96、仓库发生火灾时，火势上下波及，易形成(D)燃烧。</w:t>
      </w:r>
    </w:p>
    <w:p w14:paraId="795EFE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A.平面</w:t>
      </w:r>
    </w:p>
    <w:p w14:paraId="0ADDA0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B.空间</w:t>
      </w:r>
    </w:p>
    <w:p w14:paraId="503E44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C.稳定</w:t>
      </w:r>
    </w:p>
    <w:p w14:paraId="5257BC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D.立体</w:t>
      </w:r>
    </w:p>
    <w:p w14:paraId="72CEE0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97、通常引起(C)的物体都能在起火点找到。</w:t>
      </w:r>
    </w:p>
    <w:p w14:paraId="0C32AB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w:t>
      </w:r>
    </w:p>
    <w:p w14:paraId="2984DE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B.泄漏</w:t>
      </w:r>
    </w:p>
    <w:p w14:paraId="561B66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C.火灾</w:t>
      </w:r>
    </w:p>
    <w:p w14:paraId="2E91E1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D.事故</w:t>
      </w:r>
    </w:p>
    <w:p w14:paraId="30550D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98、一般来说，在氧化还原反应中，失去电子的物质称为(D)。</w:t>
      </w:r>
    </w:p>
    <w:p w14:paraId="615A39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A.氧化物</w:t>
      </w:r>
    </w:p>
    <w:p w14:paraId="507949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B.过氧化物</w:t>
      </w:r>
    </w:p>
    <w:p w14:paraId="7CC1FA0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C.氧化剂</w:t>
      </w:r>
    </w:p>
    <w:p w14:paraId="233F64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D.还原剂</w:t>
      </w:r>
    </w:p>
    <w:p w14:paraId="33147C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99、氧化剂本身具有腐蚀性和(D)。</w:t>
      </w:r>
    </w:p>
    <w:p w14:paraId="093F8F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A.危险性</w:t>
      </w:r>
    </w:p>
    <w:p w14:paraId="77D40A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B.酸性</w:t>
      </w:r>
    </w:p>
    <w:p w14:paraId="34D226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C.碱性</w:t>
      </w:r>
    </w:p>
    <w:p w14:paraId="505EBF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D.毒性</w:t>
      </w:r>
    </w:p>
    <w:p w14:paraId="6B8A20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100、常压下，当氧的浓度超过(D)时，有可能发生氧中毒。</w:t>
      </w:r>
    </w:p>
    <w:p w14:paraId="086300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A.10%</w:t>
      </w:r>
    </w:p>
    <w:p w14:paraId="67887B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B.20%</w:t>
      </w:r>
    </w:p>
    <w:p w14:paraId="7A5900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C.30%</w:t>
      </w:r>
    </w:p>
    <w:p w14:paraId="76E627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D.40%</w:t>
      </w:r>
    </w:p>
    <w:p w14:paraId="41882859">
      <w:pPr>
        <w:spacing w:before="84" w:line="240" w:lineRule="auto"/>
        <w:ind w:left="489"/>
        <w:rPr>
          <w:rFonts w:hint="eastAsia" w:ascii="仿宋" w:hAnsi="仿宋" w:eastAsia="仿宋" w:cs="仿宋"/>
          <w:spacing w:val="-20"/>
          <w:sz w:val="26"/>
          <w:szCs w:val="26"/>
          <w:highlight w:val="none"/>
          <w:lang w:val="en-US" w:eastAsia="zh-CN"/>
        </w:rPr>
      </w:pPr>
    </w:p>
    <w:p w14:paraId="745CCB22">
      <w:pPr>
        <w:spacing w:before="84" w:line="240" w:lineRule="auto"/>
        <w:ind w:left="489"/>
        <w:rPr>
          <w:rFonts w:hint="eastAsia" w:ascii="仿宋" w:hAnsi="仿宋" w:eastAsia="仿宋" w:cs="仿宋"/>
          <w:spacing w:val="-20"/>
          <w:sz w:val="26"/>
          <w:szCs w:val="26"/>
          <w:highlight w:val="none"/>
          <w:lang w:val="en-US" w:eastAsia="zh-CN"/>
        </w:rPr>
      </w:pPr>
    </w:p>
    <w:p w14:paraId="65136474">
      <w:pPr>
        <w:spacing w:before="84" w:line="240" w:lineRule="auto"/>
        <w:ind w:left="489"/>
        <w:rPr>
          <w:rFonts w:hint="eastAsia" w:ascii="仿宋" w:hAnsi="仿宋" w:eastAsia="仿宋" w:cs="仿宋"/>
          <w:spacing w:val="-20"/>
          <w:sz w:val="26"/>
          <w:szCs w:val="26"/>
          <w:highlight w:val="none"/>
          <w:lang w:val="en-US" w:eastAsia="zh-CN"/>
        </w:rPr>
      </w:pPr>
    </w:p>
    <w:p w14:paraId="14186AF7">
      <w:pPr>
        <w:spacing w:before="84" w:line="240" w:lineRule="auto"/>
        <w:ind w:left="489"/>
        <w:rPr>
          <w:rFonts w:hint="eastAsia" w:ascii="仿宋" w:hAnsi="仿宋" w:eastAsia="仿宋" w:cs="仿宋"/>
          <w:spacing w:val="-20"/>
          <w:sz w:val="26"/>
          <w:szCs w:val="26"/>
          <w:highlight w:val="none"/>
          <w:lang w:val="en-US" w:eastAsia="zh-CN"/>
        </w:rPr>
      </w:pPr>
    </w:p>
    <w:p w14:paraId="20908E5C">
      <w:pPr>
        <w:spacing w:before="84" w:line="240" w:lineRule="auto"/>
        <w:ind w:left="489"/>
        <w:rPr>
          <w:rFonts w:hint="eastAsia" w:ascii="仿宋" w:hAnsi="仿宋" w:eastAsia="仿宋" w:cs="仿宋"/>
          <w:spacing w:val="-20"/>
          <w:sz w:val="26"/>
          <w:szCs w:val="26"/>
          <w:highlight w:val="none"/>
          <w:lang w:val="en-US" w:eastAsia="zh-CN"/>
        </w:rPr>
      </w:pPr>
    </w:p>
    <w:p w14:paraId="03578B79">
      <w:pPr>
        <w:spacing w:before="84" w:line="240" w:lineRule="auto"/>
        <w:ind w:left="489"/>
        <w:rPr>
          <w:rFonts w:hint="eastAsia" w:ascii="仿宋" w:hAnsi="仿宋" w:eastAsia="仿宋" w:cs="仿宋"/>
          <w:spacing w:val="-20"/>
          <w:sz w:val="26"/>
          <w:szCs w:val="26"/>
          <w:highlight w:val="none"/>
          <w:lang w:val="en-US" w:eastAsia="zh-CN"/>
        </w:rPr>
      </w:pPr>
    </w:p>
    <w:p w14:paraId="5F70E6B3">
      <w:pPr>
        <w:spacing w:before="84" w:line="240" w:lineRule="auto"/>
        <w:ind w:left="489"/>
        <w:rPr>
          <w:rFonts w:hint="eastAsia" w:ascii="仿宋" w:hAnsi="仿宋" w:eastAsia="仿宋" w:cs="仿宋"/>
          <w:spacing w:val="-20"/>
          <w:sz w:val="26"/>
          <w:szCs w:val="26"/>
          <w:highlight w:val="none"/>
          <w:lang w:val="en-US" w:eastAsia="zh-CN"/>
        </w:rPr>
      </w:pPr>
    </w:p>
    <w:p w14:paraId="4BFBAE8B">
      <w:pPr>
        <w:spacing w:before="84" w:line="240" w:lineRule="auto"/>
        <w:ind w:left="489"/>
        <w:rPr>
          <w:rFonts w:hint="eastAsia" w:ascii="仿宋" w:hAnsi="仿宋" w:eastAsia="仿宋" w:cs="仿宋"/>
          <w:spacing w:val="-20"/>
          <w:sz w:val="26"/>
          <w:szCs w:val="26"/>
          <w:highlight w:val="none"/>
          <w:lang w:val="en-US" w:eastAsia="zh-CN"/>
        </w:rPr>
      </w:pPr>
    </w:p>
    <w:p w14:paraId="14106137">
      <w:pPr>
        <w:spacing w:before="84" w:line="240" w:lineRule="auto"/>
        <w:ind w:left="489"/>
        <w:rPr>
          <w:rFonts w:hint="eastAsia" w:ascii="仿宋" w:hAnsi="仿宋" w:eastAsia="仿宋" w:cs="仿宋"/>
          <w:spacing w:val="-20"/>
          <w:sz w:val="26"/>
          <w:szCs w:val="26"/>
          <w:highlight w:val="none"/>
          <w:lang w:val="en-US" w:eastAsia="zh-CN"/>
        </w:rPr>
      </w:pPr>
    </w:p>
    <w:p w14:paraId="3997131B">
      <w:pPr>
        <w:spacing w:before="84" w:line="240" w:lineRule="auto"/>
        <w:rPr>
          <w:rFonts w:hint="eastAsia" w:ascii="仿宋" w:hAnsi="仿宋" w:eastAsia="仿宋" w:cs="仿宋"/>
          <w:spacing w:val="-20"/>
          <w:sz w:val="26"/>
          <w:szCs w:val="26"/>
          <w:highlight w:val="none"/>
          <w:lang w:val="en-US" w:eastAsia="zh-CN"/>
        </w:rPr>
      </w:pPr>
    </w:p>
    <w:p w14:paraId="647893F8">
      <w:pPr>
        <w:pStyle w:val="2"/>
        <w:numPr>
          <w:ilvl w:val="0"/>
          <w:numId w:val="9"/>
        </w:numPr>
        <w:spacing w:line="261" w:lineRule="auto"/>
        <w:rPr>
          <w:rFonts w:hint="default" w:ascii="宋体" w:hAnsi="宋体" w:eastAsia="宋体" w:cs="宋体"/>
          <w:b/>
          <w:bCs/>
          <w:snapToGrid w:val="0"/>
          <w:color w:val="auto"/>
          <w:spacing w:val="-7"/>
          <w:position w:val="25"/>
          <w:sz w:val="32"/>
          <w:szCs w:val="32"/>
          <w:highlight w:val="none"/>
          <w:lang w:val="en-US" w:eastAsia="zh-CN" w:bidi="ar-SA"/>
        </w:rPr>
      </w:pPr>
      <w:r>
        <w:rPr>
          <w:rFonts w:hint="eastAsia" w:ascii="宋体" w:hAnsi="宋体" w:eastAsia="宋体" w:cs="宋体"/>
          <w:b/>
          <w:bCs/>
          <w:snapToGrid w:val="0"/>
          <w:color w:val="auto"/>
          <w:spacing w:val="-7"/>
          <w:position w:val="25"/>
          <w:sz w:val="32"/>
          <w:szCs w:val="32"/>
          <w:highlight w:val="none"/>
          <w:lang w:val="en-US" w:eastAsia="zh-CN" w:bidi="ar-SA"/>
        </w:rPr>
        <w:t>多选题（共100道）</w:t>
      </w:r>
    </w:p>
    <w:p w14:paraId="74BD409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1、危险化学品应当储存在(CDE)内，并由专人负责管理。</w:t>
      </w:r>
    </w:p>
    <w:p w14:paraId="6091E4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A.地下仓库</w:t>
      </w:r>
    </w:p>
    <w:p w14:paraId="7A7825A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B.军用仓库</w:t>
      </w:r>
    </w:p>
    <w:p w14:paraId="58575F5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C.专用仓库</w:t>
      </w:r>
    </w:p>
    <w:p w14:paraId="7B8D75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D.专用场地</w:t>
      </w:r>
    </w:p>
    <w:p w14:paraId="6BD1CF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E.专用储存室</w:t>
      </w:r>
    </w:p>
    <w:p w14:paraId="2914AD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2、生产、储存危险化学品的单位(ABCE)的，应当采取有效措施，及时、妥善处置其危险化学品生产装置、储存设施以及库存的危险化学品，不得丢弃危险化学品。</w:t>
      </w:r>
    </w:p>
    <w:p w14:paraId="563F54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A.停产</w:t>
      </w:r>
    </w:p>
    <w:p w14:paraId="50E17E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B.转产</w:t>
      </w:r>
    </w:p>
    <w:p w14:paraId="0118326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C.停业</w:t>
      </w:r>
    </w:p>
    <w:p w14:paraId="3AE66C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D.销售</w:t>
      </w:r>
    </w:p>
    <w:p w14:paraId="4F4F2A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E.解散</w:t>
      </w:r>
    </w:p>
    <w:p w14:paraId="70E4AC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3、使用危险化学品的单位，其适用条件应当符合(ABCD)的要求。</w:t>
      </w:r>
    </w:p>
    <w:p w14:paraId="02DA9D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A.法律的规定</w:t>
      </w:r>
    </w:p>
    <w:p w14:paraId="47A46FC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B.行政法规的规定</w:t>
      </w:r>
    </w:p>
    <w:p w14:paraId="26CB32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C.国家标准</w:t>
      </w:r>
    </w:p>
    <w:p w14:paraId="052D08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D.行业标准</w:t>
      </w:r>
    </w:p>
    <w:p w14:paraId="63170CA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4、发生危险化学品事故，有关地方人民政府应当立即组织(ABCDE)等有关部门，按照本地区危险化学品事故应急预案组织实施救援。</w:t>
      </w:r>
    </w:p>
    <w:p w14:paraId="15B9EC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A.安全生产监督管理</w:t>
      </w:r>
    </w:p>
    <w:p w14:paraId="2FB82A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B.环境保护</w:t>
      </w:r>
    </w:p>
    <w:p w14:paraId="21C87D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C.公安</w:t>
      </w:r>
    </w:p>
    <w:p w14:paraId="3B2651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D.卫生</w:t>
      </w:r>
    </w:p>
    <w:p w14:paraId="18EED9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E.交通运输</w:t>
      </w:r>
    </w:p>
    <w:p w14:paraId="3A3C8E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5、化学品的危险特性尚未确定的，由(ABC)分别负责组织对该化学品的物理危险性、环境危害性、毒理特性进行鉴定。</w:t>
      </w:r>
    </w:p>
    <w:p w14:paraId="71348C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A.国务院安全生产监督管理部门</w:t>
      </w:r>
    </w:p>
    <w:p w14:paraId="68D5287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B.国务院环境保护主管部门</w:t>
      </w:r>
    </w:p>
    <w:p w14:paraId="40FB237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C.国务院卫生主管部门</w:t>
      </w:r>
    </w:p>
    <w:p w14:paraId="35C19A4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D.国家化学危险品研究部门</w:t>
      </w:r>
    </w:p>
    <w:p w14:paraId="0CE9173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6、危险化学品的储存设施必须与以下(ABCD)场所、区域之间要符合国家规定的距离标准。</w:t>
      </w:r>
    </w:p>
    <w:p w14:paraId="12795A5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A.居民区、商业中心、公园等人口密集地区</w:t>
      </w:r>
    </w:p>
    <w:p w14:paraId="4CC58A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B.学校、医院、影剧院、体育场(馆)等公共设施</w:t>
      </w:r>
    </w:p>
    <w:p w14:paraId="120129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C.风景名胜区、自然保护区</w:t>
      </w:r>
    </w:p>
    <w:p w14:paraId="5A1E67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D.军事禁区、军事管理区</w:t>
      </w:r>
    </w:p>
    <w:p w14:paraId="38337B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7、危险化学品经营企业，必须具备的条件是(ABCD)。</w:t>
      </w:r>
    </w:p>
    <w:p w14:paraId="29D0C8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A.经营场所和储存设施符合国家标准</w:t>
      </w:r>
    </w:p>
    <w:p w14:paraId="0A2657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B.主管人员和业务人员要经过专业培训，并取得上岗资格</w:t>
      </w:r>
    </w:p>
    <w:p w14:paraId="1D35960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C.有健全的安全管理制度</w:t>
      </w:r>
    </w:p>
    <w:p w14:paraId="2354AD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D.符合法律、法规规定和国家标准要求的其他条件</w:t>
      </w:r>
    </w:p>
    <w:p w14:paraId="7C2618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8、危险化学品(ABCDE)的安全管理，适用《危险化学品安全管理条例》。</w:t>
      </w:r>
    </w:p>
    <w:p w14:paraId="004829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w:t>
      </w:r>
    </w:p>
    <w:p w14:paraId="79EB74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B.储存</w:t>
      </w:r>
    </w:p>
    <w:p w14:paraId="4B736F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C.使用</w:t>
      </w:r>
    </w:p>
    <w:p w14:paraId="5BD74F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D.经营</w:t>
      </w:r>
    </w:p>
    <w:p w14:paraId="770CCD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E.运输</w:t>
      </w:r>
    </w:p>
    <w:p w14:paraId="47EABF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9、危险化学品的包装应当符合法律、行政法规、规章的规定以及(AB)的要求。</w:t>
      </w:r>
    </w:p>
    <w:p w14:paraId="4E13A3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A.国家标准</w:t>
      </w:r>
    </w:p>
    <w:p w14:paraId="04FE19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B.行业标准</w:t>
      </w:r>
    </w:p>
    <w:p w14:paraId="74CA34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C.强制性标准</w:t>
      </w:r>
    </w:p>
    <w:p w14:paraId="114DBA5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D.推荐性标准</w:t>
      </w:r>
    </w:p>
    <w:p w14:paraId="437343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10、危险化学品包装物容器的材质以及危险化学品包装的(ABCD),应当与所包装的危险化学品的性质和用途相适应。</w:t>
      </w:r>
    </w:p>
    <w:p w14:paraId="4D31B6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A.型式</w:t>
      </w:r>
    </w:p>
    <w:p w14:paraId="46E9BB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B.规格</w:t>
      </w:r>
    </w:p>
    <w:p w14:paraId="0125E6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C.方法</w:t>
      </w:r>
    </w:p>
    <w:p w14:paraId="705B77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D.单件质量(重量)</w:t>
      </w:r>
    </w:p>
    <w:p w14:paraId="0AC243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11、(AB)危险化学品的单位，应当在其作业场所和安全设施设备上设置明显的安全警示标志。</w:t>
      </w:r>
    </w:p>
    <w:p w14:paraId="5945376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w:t>
      </w:r>
    </w:p>
    <w:p w14:paraId="5ADD22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B.储存</w:t>
      </w:r>
    </w:p>
    <w:p w14:paraId="4F2368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C.使用</w:t>
      </w:r>
    </w:p>
    <w:p w14:paraId="07C5EE1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D.运输</w:t>
      </w:r>
    </w:p>
    <w:p w14:paraId="6F7CB1E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12、危险化学品的储存(ABE)应当符合国家标准或者国家有关规定。</w:t>
      </w:r>
    </w:p>
    <w:p w14:paraId="20E2BAA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A.方式</w:t>
      </w:r>
    </w:p>
    <w:p w14:paraId="207CD3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B.方法</w:t>
      </w:r>
    </w:p>
    <w:p w14:paraId="138F856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C.地点</w:t>
      </w:r>
    </w:p>
    <w:p w14:paraId="6256B1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D.环境</w:t>
      </w:r>
    </w:p>
    <w:p w14:paraId="0FFF45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E.数量</w:t>
      </w:r>
    </w:p>
    <w:p w14:paraId="701FBD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13、在危险化学品危险源辨识过程中，应当重点收集的资料和信息有(ABCD)。</w:t>
      </w:r>
    </w:p>
    <w:p w14:paraId="5A6B33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A.本区域内危险化学品的类别与数量</w:t>
      </w:r>
    </w:p>
    <w:p w14:paraId="6A2488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B.生产、贮存、使用或处置危险化学品设施的位置</w:t>
      </w:r>
    </w:p>
    <w:p w14:paraId="064C6A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C.危险化学品的危险特性</w:t>
      </w:r>
    </w:p>
    <w:p w14:paraId="5C46D0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D.生产、贮存、使用或处置危险化学品的工艺条件</w:t>
      </w:r>
    </w:p>
    <w:p w14:paraId="276162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14、易燃易爆化学物品场所是指(ABC)易燃易爆化学物品的场所，包括工厂、仓库、储罐(区)、专业商店、专用车站和码头，可燃气体贮备站充装站、调压站供应站，加油，加气站等。</w:t>
      </w:r>
    </w:p>
    <w:p w14:paraId="65A3BF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w:t>
      </w:r>
    </w:p>
    <w:p w14:paraId="0A592BD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B.储存</w:t>
      </w:r>
    </w:p>
    <w:p w14:paraId="62028D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C.经营</w:t>
      </w:r>
    </w:p>
    <w:p w14:paraId="3CD214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D.运输</w:t>
      </w:r>
    </w:p>
    <w:p w14:paraId="367B6BE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15、国家对易制毒化学品的(ABCDE)实行分类管理和许可制度。</w:t>
      </w:r>
    </w:p>
    <w:p w14:paraId="7D8091E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A.经营</w:t>
      </w:r>
    </w:p>
    <w:p w14:paraId="52D5FC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B.生产</w:t>
      </w:r>
    </w:p>
    <w:p w14:paraId="303B6E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C.购买</w:t>
      </w:r>
    </w:p>
    <w:p w14:paraId="7471E46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D.运输</w:t>
      </w:r>
    </w:p>
    <w:p w14:paraId="2BE108D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E.进出口</w:t>
      </w:r>
    </w:p>
    <w:p w14:paraId="50765B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16、预防和控制危险化学品事故就是在能量或危险物质意外释放的情况下(BCD)。</w:t>
      </w:r>
    </w:p>
    <w:p w14:paraId="2FC43BB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A.能量或危险物质意外释放预防</w:t>
      </w:r>
    </w:p>
    <w:p w14:paraId="1B1948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B.控制、约束能量或危险物质</w:t>
      </w:r>
    </w:p>
    <w:p w14:paraId="6B1697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C.防止人体与能量或危险物质接触</w:t>
      </w:r>
    </w:p>
    <w:p w14:paraId="68F2626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D.一旦接触，将作用于人体或财物的能量或危险物质尽可能得减小，使其不超过人或物的承受能力</w:t>
      </w:r>
    </w:p>
    <w:p w14:paraId="693E7F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17、危险化学品生产和经营单位向单位销售“易制爆”化学品，销售单位需要存留购买人的身份证复印件，并记录(ABCD)等。</w:t>
      </w:r>
    </w:p>
    <w:p w14:paraId="7880A08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A.购买日期</w:t>
      </w:r>
    </w:p>
    <w:p w14:paraId="705EF9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B.数量</w:t>
      </w:r>
    </w:p>
    <w:p w14:paraId="0F028C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C.用途</w:t>
      </w:r>
    </w:p>
    <w:p w14:paraId="4734A9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D.联系方式</w:t>
      </w:r>
    </w:p>
    <w:p w14:paraId="26249D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18、从危险化学品经营中的事故和管理中存在的问题分析，危险化学品经营的危险性主要是(ABCD)。</w:t>
      </w:r>
    </w:p>
    <w:p w14:paraId="2480DD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A.无证经营</w:t>
      </w:r>
    </w:p>
    <w:p w14:paraId="65D226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B.不具备安全经营条件</w:t>
      </w:r>
    </w:p>
    <w:p w14:paraId="2141E9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C.经营者和操作者没有经过严格的培训考核</w:t>
      </w:r>
    </w:p>
    <w:p w14:paraId="00DB53DE">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D.企业没有健全的管理制度</w:t>
      </w:r>
    </w:p>
    <w:p w14:paraId="3D2794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19、危险化学品应急预案的基本要求为(ADE)。</w:t>
      </w:r>
    </w:p>
    <w:p w14:paraId="017953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A.科学性</w:t>
      </w:r>
    </w:p>
    <w:p w14:paraId="7E2B30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B.准确性</w:t>
      </w:r>
    </w:p>
    <w:p w14:paraId="0D9DFA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C.全面性</w:t>
      </w:r>
    </w:p>
    <w:p w14:paraId="74E621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D.实用性</w:t>
      </w:r>
    </w:p>
    <w:p w14:paraId="1D3917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E.权威性</w:t>
      </w:r>
    </w:p>
    <w:p w14:paraId="141450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20、化学品危害预防和控制的基本原则一般包括几个方面：(BC)。</w:t>
      </w:r>
    </w:p>
    <w:p w14:paraId="26E773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A.计算机控制</w:t>
      </w:r>
    </w:p>
    <w:p w14:paraId="3BC1E3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B.操作控制</w:t>
      </w:r>
    </w:p>
    <w:p w14:paraId="1CD0B7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C.管理控制</w:t>
      </w:r>
    </w:p>
    <w:p w14:paraId="03D3A20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D.人工控制</w:t>
      </w:r>
    </w:p>
    <w:p w14:paraId="537833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21、危险化学品的储存实行(AD)。</w:t>
      </w:r>
    </w:p>
    <w:p w14:paraId="013DCC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A.统筹规划</w:t>
      </w:r>
    </w:p>
    <w:p w14:paraId="6570307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B.科学储存</w:t>
      </w:r>
    </w:p>
    <w:p w14:paraId="018BB2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C.安全储存</w:t>
      </w:r>
    </w:p>
    <w:p w14:paraId="02B330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D.合理布局</w:t>
      </w:r>
    </w:p>
    <w:p w14:paraId="6D21D3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22、危险物品是指(ABC)等能够危及人身安全和财产安全的物品。</w:t>
      </w:r>
    </w:p>
    <w:p w14:paraId="594314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A.易燃易爆物品</w:t>
      </w:r>
    </w:p>
    <w:p w14:paraId="468901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B.危险化学品</w:t>
      </w:r>
    </w:p>
    <w:p w14:paraId="781386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C.放射性物品</w:t>
      </w:r>
    </w:p>
    <w:p w14:paraId="59B354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D.可燃物品</w:t>
      </w:r>
    </w:p>
    <w:p w14:paraId="6841F7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23、剧毒化学品的(ABD)单位，应当对剧毒化学品的产量、流向、储存量和用途如实记录，并采取必要的保安措施，防止剧毒化学品被盗、丢失或者误售、误用。</w:t>
      </w:r>
    </w:p>
    <w:p w14:paraId="004308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w:t>
      </w:r>
    </w:p>
    <w:p w14:paraId="6555C8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B.储存</w:t>
      </w:r>
    </w:p>
    <w:p w14:paraId="2FAEE0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C.评价</w:t>
      </w:r>
    </w:p>
    <w:p w14:paraId="5DE12C0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D.使用</w:t>
      </w:r>
    </w:p>
    <w:p w14:paraId="29E7BD6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24、危险化学品仓库的保管员应经过岗前和定期培训，持证上岗，做到一日两检，并做好检查记录。检查中发现危险化学品存在(ABC)等问题应及时通知货主或有关部门，采取应急措施解决。</w:t>
      </w:r>
    </w:p>
    <w:p w14:paraId="662848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A.质量变质</w:t>
      </w:r>
    </w:p>
    <w:p w14:paraId="4B99D7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B.包装破损</w:t>
      </w:r>
    </w:p>
    <w:p w14:paraId="60C12B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C.渗漏</w:t>
      </w:r>
    </w:p>
    <w:p w14:paraId="371D6D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D.堆码不整</w:t>
      </w:r>
    </w:p>
    <w:p w14:paraId="422363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25、国家对易制毒化学品的(ABC)和进口、出口实行分类管理和许可制度。</w:t>
      </w:r>
    </w:p>
    <w:p w14:paraId="026471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w:t>
      </w:r>
    </w:p>
    <w:p w14:paraId="7513D6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B.经营</w:t>
      </w:r>
    </w:p>
    <w:p w14:paraId="7162A7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C.购买运输</w:t>
      </w:r>
    </w:p>
    <w:p w14:paraId="293DE86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D.储存</w:t>
      </w:r>
    </w:p>
    <w:p w14:paraId="3D54CD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26、为了(ABCD),制定《危险化学品安全管理条例》。</w:t>
      </w:r>
    </w:p>
    <w:p w14:paraId="08FB91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A.加强危险化学品的安全管理</w:t>
      </w:r>
    </w:p>
    <w:p w14:paraId="4D8B08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B.预防和减少危险化学品事故</w:t>
      </w:r>
    </w:p>
    <w:p w14:paraId="7964BE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C.保障人民群众生命财产安全</w:t>
      </w:r>
    </w:p>
    <w:p w14:paraId="7E4ADE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D.保护环境</w:t>
      </w:r>
    </w:p>
    <w:p w14:paraId="77A6607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27、《危险化学品安全管理条例》化学品的危险特性尚未确定的，由国务院(ABC)分别负责组织对该化学品的物理危险性、环境危害性、毒理特性进行鉴定。</w:t>
      </w:r>
    </w:p>
    <w:p w14:paraId="1DF2C8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A.安全生产监督管理部门</w:t>
      </w:r>
    </w:p>
    <w:p w14:paraId="783FD2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B.环境保护主管部门</w:t>
      </w:r>
    </w:p>
    <w:p w14:paraId="2C2ED12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C.卫生主管部门</w:t>
      </w:r>
    </w:p>
    <w:p w14:paraId="59F612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D.公安机关</w:t>
      </w:r>
    </w:p>
    <w:p w14:paraId="4523B7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28、发生危险化学品事故，有关地方人民政府及其有关部门应当按照下列规定，采取必要的应急处置措施，减少事故损失，防止事故蔓延、扩大，下列措施正确的是：(ABCD)。</w:t>
      </w:r>
    </w:p>
    <w:p w14:paraId="27199C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A.立即组织营救和救治受害人员，疏散、撤离或者采取其他措施保护危害区域内的其他人员</w:t>
      </w:r>
    </w:p>
    <w:p w14:paraId="1B580D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B.迅速控制危害源，测定危险化学品的性质、事故的危害区域及危害程度</w:t>
      </w:r>
    </w:p>
    <w:p w14:paraId="57F4CF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C.针对事故对人体、动植物、土壤、水源、大气造成的现实危害和可能产生的危害，迅速采取封闭、隔离、洗消等措施</w:t>
      </w:r>
    </w:p>
    <w:p w14:paraId="4747B8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D.对危险化学品事故造成的环境污染和生态破坏状况进行监测、评估，并采取相应的环境污染治理和生态修复措施</w:t>
      </w:r>
    </w:p>
    <w:p w14:paraId="4C0DCE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29、危险化学品生产与其它生产相比具有更大的(ABC)。</w:t>
      </w:r>
    </w:p>
    <w:p w14:paraId="167BF5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A.危险性</w:t>
      </w:r>
    </w:p>
    <w:p w14:paraId="43BA28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B.危害性</w:t>
      </w:r>
    </w:p>
    <w:p w14:paraId="35EFF6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C.伤害性</w:t>
      </w:r>
    </w:p>
    <w:p w14:paraId="2D53E7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D.危机性</w:t>
      </w:r>
    </w:p>
    <w:p w14:paraId="79CFAD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30、危险化学品在生产上具有的特点是(ABCDE)。</w:t>
      </w:r>
    </w:p>
    <w:p w14:paraId="5A12E3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A.物料多数有潜在危险性</w:t>
      </w:r>
    </w:p>
    <w:p w14:paraId="701CBF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B.生产工艺过程复杂</w:t>
      </w:r>
    </w:p>
    <w:p w14:paraId="022EDF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C.生产工艺条件苛刻</w:t>
      </w:r>
    </w:p>
    <w:p w14:paraId="5D4980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D.生产规模大型化</w:t>
      </w:r>
    </w:p>
    <w:p w14:paraId="0A02B8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E.生产过程连续性</w:t>
      </w:r>
    </w:p>
    <w:p w14:paraId="372548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31、液化石油气主要成分为(ABCD)。</w:t>
      </w:r>
    </w:p>
    <w:p w14:paraId="016F8F5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A.丙烷</w:t>
      </w:r>
    </w:p>
    <w:p w14:paraId="69FB3C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B.丙烯</w:t>
      </w:r>
    </w:p>
    <w:p w14:paraId="0F98AD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C.丁烷</w:t>
      </w:r>
    </w:p>
    <w:p w14:paraId="3A31C2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D.丁烯</w:t>
      </w:r>
    </w:p>
    <w:p w14:paraId="6F843A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32、液化石油气是指在常温、常压下呈气相状态，加压后可液化的烃类。其火灾特点(ABCD)。</w:t>
      </w:r>
    </w:p>
    <w:p w14:paraId="76E4FF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A.燃烧速度快</w:t>
      </w:r>
    </w:p>
    <w:p w14:paraId="13E24C7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B.火焰温度高</w:t>
      </w:r>
    </w:p>
    <w:p w14:paraId="7AF5F9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C.易发生爆炸</w:t>
      </w:r>
    </w:p>
    <w:p w14:paraId="449D30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D.复燃的危险性大</w:t>
      </w:r>
    </w:p>
    <w:p w14:paraId="296E2B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33、液化石油气储罐发生泄漏时，可能导致的后果有(ABCD)等。</w:t>
      </w:r>
    </w:p>
    <w:p w14:paraId="2F7BFC9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A.喷射火</w:t>
      </w:r>
    </w:p>
    <w:p w14:paraId="42164B8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B.闪火</w:t>
      </w:r>
    </w:p>
    <w:p w14:paraId="53F278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C.延迟爆炸</w:t>
      </w:r>
    </w:p>
    <w:p w14:paraId="531F6F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D.人员中毒</w:t>
      </w:r>
    </w:p>
    <w:p w14:paraId="46A9A3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34、液化石油气、天然气储罐爆炸征兆是(ABCD)。</w:t>
      </w:r>
    </w:p>
    <w:p w14:paraId="52E932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A.储罐排气阀猛烈排气</w:t>
      </w:r>
    </w:p>
    <w:p w14:paraId="0AC439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B.有刺耳哨声</w:t>
      </w:r>
    </w:p>
    <w:p w14:paraId="1EB754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C.罐体剧烈振动</w:t>
      </w:r>
    </w:p>
    <w:p w14:paraId="664C0E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D.火焰发白</w:t>
      </w:r>
    </w:p>
    <w:p w14:paraId="0314F6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35、甲烷与氧化剂(ABD)接触会发生剧烈反应。</w:t>
      </w:r>
    </w:p>
    <w:p w14:paraId="7FE4BD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A.五氧化溴</w:t>
      </w:r>
    </w:p>
    <w:p w14:paraId="1C3B3C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B.次氯酸</w:t>
      </w:r>
    </w:p>
    <w:p w14:paraId="195B89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C.氢气</w:t>
      </w:r>
    </w:p>
    <w:p w14:paraId="645006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D.液氧</w:t>
      </w:r>
    </w:p>
    <w:p w14:paraId="1C006FA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36、苯为无色透明液体，有强烈芳香味，微溶于水，与(ABCD)混溶。</w:t>
      </w:r>
    </w:p>
    <w:p w14:paraId="6F6CB2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A.乙醇</w:t>
      </w:r>
    </w:p>
    <w:p w14:paraId="1D106C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B.乙醚</w:t>
      </w:r>
    </w:p>
    <w:p w14:paraId="1997DB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C.丙酮</w:t>
      </w:r>
    </w:p>
    <w:p w14:paraId="73F040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D.乙酸</w:t>
      </w:r>
    </w:p>
    <w:p w14:paraId="63DAEC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37、吸入高浓度苯对中枢神经系统有麻醉作用，引起急性中毒；长期接触苯对(ABCD)。</w:t>
      </w:r>
    </w:p>
    <w:p w14:paraId="7F364E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A.可引起白血病</w:t>
      </w:r>
    </w:p>
    <w:p w14:paraId="6DCE13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B.造血系统有损害</w:t>
      </w:r>
    </w:p>
    <w:p w14:paraId="1228718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C.引起白细胞和血小板减少</w:t>
      </w:r>
    </w:p>
    <w:p w14:paraId="779639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D.重者导致再生障碍性贫血</w:t>
      </w:r>
    </w:p>
    <w:p w14:paraId="0591359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38、下列属于苯的特性(ABCDE)。</w:t>
      </w:r>
    </w:p>
    <w:p w14:paraId="617086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A.苯为无色透明有强烈芳香味的易燃液体</w:t>
      </w:r>
    </w:p>
    <w:p w14:paraId="0168C9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B.其蒸汽能与空气形成爆炸性混合物，爆炸极限一般为1.2%～8%</w:t>
      </w:r>
    </w:p>
    <w:p w14:paraId="17E70D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C.苯不溶于水，其蒸汽比空气重，约为空气的27倍</w:t>
      </w:r>
    </w:p>
    <w:p w14:paraId="2C24E5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D.苯在沿管线流动时，流速过快，易产生和积聚静电</w:t>
      </w:r>
    </w:p>
    <w:p w14:paraId="069D8D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E.苯属中等毒类</w:t>
      </w:r>
    </w:p>
    <w:p w14:paraId="215E28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39、苯泄漏事故处置的行动要求主要有(ABCDE)。</w:t>
      </w:r>
    </w:p>
    <w:p w14:paraId="1A72DB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A.指挥部的位置及救援车辆的停放应与泄漏扩散区域保持适当距离，并设在上风方向</w:t>
      </w:r>
    </w:p>
    <w:p w14:paraId="35365B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B.进入毒区实施抢险作业的人员一定要精干，个人防护充分，并使用开花或喷雾水枪进行掩护</w:t>
      </w:r>
    </w:p>
    <w:p w14:paraId="0D41F6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C.有限空间内发生泄漏，有人中毒时，可使用移动排烟机送风配合施救行动</w:t>
      </w:r>
    </w:p>
    <w:p w14:paraId="0A01BD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D.对吸入中毒人员，应迅速撤离染毒区至新鲜空气处</w:t>
      </w:r>
    </w:p>
    <w:p w14:paraId="4E2634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E.对皮肤受到污染的，应立即用大量清水冲洗</w:t>
      </w:r>
    </w:p>
    <w:p w14:paraId="75A9BE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40、苯泄漏事故的特点主要为(ADE)。</w:t>
      </w:r>
    </w:p>
    <w:p w14:paraId="2CA60E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A.易发生爆炸燃烧事故</w:t>
      </w:r>
    </w:p>
    <w:p w14:paraId="7830F7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B.洗消困难</w:t>
      </w:r>
    </w:p>
    <w:p w14:paraId="052D05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C.易扩散</w:t>
      </w:r>
    </w:p>
    <w:p w14:paraId="2882AE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D.污染环境</w:t>
      </w:r>
    </w:p>
    <w:p w14:paraId="70658C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E.易造成人员中毒伤亡</w:t>
      </w:r>
    </w:p>
    <w:p w14:paraId="745B45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41、苯泄漏事故处置程序与措施有(ABCDE)。</w:t>
      </w:r>
    </w:p>
    <w:p w14:paraId="1ADA2F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A.现场询情、侦察检测</w:t>
      </w:r>
    </w:p>
    <w:p w14:paraId="3D301E9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B.设立警戒、禁绝火源</w:t>
      </w:r>
    </w:p>
    <w:p w14:paraId="5919BE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C.有效防护</w:t>
      </w:r>
    </w:p>
    <w:p w14:paraId="110009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D.稀释降毒、堵漏排险</w:t>
      </w:r>
    </w:p>
    <w:p w14:paraId="5742D6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E.洗消清理</w:t>
      </w:r>
    </w:p>
    <w:p w14:paraId="66AB89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42、苯泄漏现场可用(AB)进行稀释。</w:t>
      </w:r>
    </w:p>
    <w:p w14:paraId="4197F2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A.水幕</w:t>
      </w:r>
    </w:p>
    <w:p w14:paraId="073EA9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B.喷雾水枪</w:t>
      </w:r>
    </w:p>
    <w:p w14:paraId="7DC8CE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C.直流水枪</w:t>
      </w:r>
    </w:p>
    <w:p w14:paraId="2200E6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D.水炮</w:t>
      </w:r>
    </w:p>
    <w:p w14:paraId="40DD61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43、苯泄漏后易发生(ACD)事故。</w:t>
      </w:r>
    </w:p>
    <w:p w14:paraId="55C74B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A.爆炸燃烧</w:t>
      </w:r>
    </w:p>
    <w:p w14:paraId="4DA7C2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B.扩散</w:t>
      </w:r>
    </w:p>
    <w:p w14:paraId="298255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C.中毒</w:t>
      </w:r>
    </w:p>
    <w:p w14:paraId="17A949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D.污染65、苯泄漏后应采取的措施有(ABCD)。</w:t>
      </w:r>
    </w:p>
    <w:p w14:paraId="436AAC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A.侦察检测</w:t>
      </w:r>
    </w:p>
    <w:p w14:paraId="4AFC18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B.设立警戒</w:t>
      </w:r>
    </w:p>
    <w:p w14:paraId="38AA42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C.稀释降毒</w:t>
      </w:r>
    </w:p>
    <w:p w14:paraId="677C68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D.堵漏排险</w:t>
      </w:r>
    </w:p>
    <w:p w14:paraId="30EA8D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44、苯泄漏事故救援现场可以使用的灭火剂为(ABCD)。</w:t>
      </w:r>
    </w:p>
    <w:p w14:paraId="2CBFDD3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A.泡沫</w:t>
      </w:r>
    </w:p>
    <w:p w14:paraId="05BE62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B.干粉</w:t>
      </w:r>
    </w:p>
    <w:p w14:paraId="79C7D8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C.二氧化碳</w:t>
      </w:r>
    </w:p>
    <w:p w14:paraId="3D3B90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D.砂土</w:t>
      </w:r>
    </w:p>
    <w:p w14:paraId="2EE696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45、化学事故现场急救的意义和目的是(ABCD)。</w:t>
      </w:r>
    </w:p>
    <w:p w14:paraId="6DBC5F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A.挽救生命</w:t>
      </w:r>
    </w:p>
    <w:p w14:paraId="5BB808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B.稳定病情</w:t>
      </w:r>
    </w:p>
    <w:p w14:paraId="203AAF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C.减少伤残</w:t>
      </w:r>
    </w:p>
    <w:p w14:paraId="24299D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D.减轻痛苦</w:t>
      </w:r>
    </w:p>
    <w:p w14:paraId="017D61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46、发生重大或灾害性化学事故时，现场急救应正确的对病伤员进行(ABCD),可以大大地降低伤残率。</w:t>
      </w:r>
    </w:p>
    <w:p w14:paraId="261608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A.冲洗</w:t>
      </w:r>
    </w:p>
    <w:p w14:paraId="58DFD4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B.包扎</w:t>
      </w:r>
    </w:p>
    <w:p w14:paraId="4A4C5F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C.复位</w:t>
      </w:r>
    </w:p>
    <w:p w14:paraId="57A879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D.固定</w:t>
      </w:r>
    </w:p>
    <w:p w14:paraId="46B14F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E.手术</w:t>
      </w:r>
    </w:p>
    <w:p w14:paraId="7438BA7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47、化学事故发生现场情况的诊断，应根据事故的性质、程度、毒物的种类和毒性，有无(ACDE)等现场情况分析可能致伤致病的原因。</w:t>
      </w:r>
    </w:p>
    <w:p w14:paraId="4DCF43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A.燃烧</w:t>
      </w:r>
    </w:p>
    <w:p w14:paraId="180495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B.后勤保障</w:t>
      </w:r>
    </w:p>
    <w:p w14:paraId="5D9B38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C.爆炸</w:t>
      </w:r>
    </w:p>
    <w:p w14:paraId="7E8B2A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D.坠落</w:t>
      </w:r>
    </w:p>
    <w:p w14:paraId="7055BE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E.撞击</w:t>
      </w:r>
    </w:p>
    <w:p w14:paraId="4272024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48、GHS在28类化学品的分类之后，都设定了特殊的标记，每一个标记的危险信息要素，包括(ABCDE)等内容。</w:t>
      </w:r>
    </w:p>
    <w:p w14:paraId="137596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A.符号</w:t>
      </w:r>
    </w:p>
    <w:p w14:paraId="3A37B9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B.标记字符</w:t>
      </w:r>
    </w:p>
    <w:p w14:paraId="4D38A2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C.危险性说明</w:t>
      </w:r>
    </w:p>
    <w:p w14:paraId="480C1D1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D.警示性说明和象形图</w:t>
      </w:r>
    </w:p>
    <w:p w14:paraId="0E1696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E.产品说明、供应商名称</w:t>
      </w:r>
    </w:p>
    <w:p w14:paraId="4340F9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49、腐蚀品主要危险特性包括(AC)。</w:t>
      </w:r>
    </w:p>
    <w:p w14:paraId="4704BD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A.毒害性</w:t>
      </w:r>
    </w:p>
    <w:p w14:paraId="73B34B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B.不燃性</w:t>
      </w:r>
    </w:p>
    <w:p w14:paraId="1D5027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C.腐蚀性</w:t>
      </w:r>
    </w:p>
    <w:p w14:paraId="05E24E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D.放射性</w:t>
      </w:r>
    </w:p>
    <w:p w14:paraId="252532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E.助燃性</w:t>
      </w:r>
    </w:p>
    <w:p w14:paraId="6A80AF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50、遇湿易燃物品的主要危险特性是(AB)。</w:t>
      </w:r>
    </w:p>
    <w:p w14:paraId="345B72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A.遇水易燃</w:t>
      </w:r>
    </w:p>
    <w:p w14:paraId="3DEC0A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B.遇酸易燃</w:t>
      </w:r>
    </w:p>
    <w:p w14:paraId="632BBF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C.易自燃</w:t>
      </w:r>
    </w:p>
    <w:p w14:paraId="15C9C1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D.燃点低</w:t>
      </w:r>
    </w:p>
    <w:p w14:paraId="1D8BF5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E.易被氧化</w:t>
      </w:r>
    </w:p>
    <w:p w14:paraId="18E619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51、影响易燃液体蒸发性的因素包括(ABCE)。</w:t>
      </w:r>
    </w:p>
    <w:p w14:paraId="47D9E3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A.相对密度</w:t>
      </w:r>
    </w:p>
    <w:p w14:paraId="71AD7E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B.温度</w:t>
      </w:r>
    </w:p>
    <w:p w14:paraId="612537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C.暴露面</w:t>
      </w:r>
    </w:p>
    <w:p w14:paraId="2A7B31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D.闪点</w:t>
      </w:r>
    </w:p>
    <w:p w14:paraId="5D61A8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E.饱和蒸汽压</w:t>
      </w:r>
    </w:p>
    <w:p w14:paraId="12FF04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52、影响易燃固体危险性的因素包括(BCD)。</w:t>
      </w:r>
    </w:p>
    <w:p w14:paraId="59FC079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A.熔点</w:t>
      </w:r>
    </w:p>
    <w:p w14:paraId="3254A8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B.比表面积</w:t>
      </w:r>
    </w:p>
    <w:p w14:paraId="776996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C.热分解温度</w:t>
      </w:r>
    </w:p>
    <w:p w14:paraId="3286D7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D.含水量</w:t>
      </w:r>
    </w:p>
    <w:p w14:paraId="0078D6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E.凝点</w:t>
      </w:r>
    </w:p>
    <w:p w14:paraId="0DF5F0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53、影响自燃物品危险性的因素包括(ABCDE)。</w:t>
      </w:r>
    </w:p>
    <w:p w14:paraId="4FBA81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A.氧化介质</w:t>
      </w:r>
    </w:p>
    <w:p w14:paraId="030609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B.温度</w:t>
      </w:r>
    </w:p>
    <w:p w14:paraId="74704F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C.含油量</w:t>
      </w:r>
    </w:p>
    <w:p w14:paraId="545297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D.潮湿程度</w:t>
      </w:r>
    </w:p>
    <w:p w14:paraId="6F4464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E.杂质氧化剂</w:t>
      </w:r>
    </w:p>
    <w:p w14:paraId="421D8E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54、影响可燃粉尘危险性的因素包括(ABCDE)。</w:t>
      </w:r>
    </w:p>
    <w:p w14:paraId="7115559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A.粉尘的化学特性</w:t>
      </w:r>
    </w:p>
    <w:p w14:paraId="1F5F37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B.粉尘的比表面积</w:t>
      </w:r>
    </w:p>
    <w:p w14:paraId="0FBF798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C.粉尘的悬浮性</w:t>
      </w:r>
    </w:p>
    <w:p w14:paraId="45DD0E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D.粉尘的水分含量</w:t>
      </w:r>
    </w:p>
    <w:p w14:paraId="5E9DC16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E.环境的潮湿程度</w:t>
      </w:r>
    </w:p>
    <w:p w14:paraId="0EA0D1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55、催化燃烧是利用催化剂使空气中的可燃组分在较低温度下氧化分解，使空气得以净化的方法，这种方法适用于除去(CD)。</w:t>
      </w:r>
    </w:p>
    <w:p w14:paraId="34BBD5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A.尘</w:t>
      </w:r>
    </w:p>
    <w:p w14:paraId="0750ED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B.酸雾</w:t>
      </w:r>
    </w:p>
    <w:p w14:paraId="729D3D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C.可燃性气体</w:t>
      </w:r>
    </w:p>
    <w:p w14:paraId="7E9EA8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D.可燃性蒸汽</w:t>
      </w:r>
    </w:p>
    <w:p w14:paraId="74965C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56、危险化学品泄漏事故对人体的刺激危害主要包括：(ABC)。</w:t>
      </w:r>
    </w:p>
    <w:p w14:paraId="0C606D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A.皮肤刺激</w:t>
      </w:r>
    </w:p>
    <w:p w14:paraId="6921D8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B.眼睛刺激</w:t>
      </w:r>
    </w:p>
    <w:p w14:paraId="794DBA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C.呼吸系统刺激</w:t>
      </w:r>
    </w:p>
    <w:p w14:paraId="45CB322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D.情绪刺激</w:t>
      </w:r>
    </w:p>
    <w:p w14:paraId="4C2190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57、危险化学品所导致的窒息可分为(ABC)。</w:t>
      </w:r>
    </w:p>
    <w:p w14:paraId="0408CC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A.单纯窒息</w:t>
      </w:r>
    </w:p>
    <w:p w14:paraId="6FD6CB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B.血液窒息</w:t>
      </w:r>
    </w:p>
    <w:p w14:paraId="5F9A30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C.细胞内窒息</w:t>
      </w:r>
    </w:p>
    <w:p w14:paraId="1CA78E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D.中毒窒息</w:t>
      </w:r>
    </w:p>
    <w:p w14:paraId="578D45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58、危险化学品事故的类型分为：危险化学品(ABCDE)事故。</w:t>
      </w:r>
    </w:p>
    <w:p w14:paraId="7A0F87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A.火灾、爆炸</w:t>
      </w:r>
    </w:p>
    <w:p w14:paraId="28004E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B.其他</w:t>
      </w:r>
    </w:p>
    <w:p w14:paraId="4F5BE7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C.中毒和窒息</w:t>
      </w:r>
    </w:p>
    <w:p w14:paraId="0308EA6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D.灼伤</w:t>
      </w:r>
    </w:p>
    <w:p w14:paraId="609747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E.泄漏</w:t>
      </w:r>
    </w:p>
    <w:p w14:paraId="0000A2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59、危险化学品中毒和窒息事故及其途径包括：(ABCDE)。</w:t>
      </w:r>
    </w:p>
    <w:p w14:paraId="04CBEB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A.吸入中毒事故</w:t>
      </w:r>
    </w:p>
    <w:p w14:paraId="6E12D5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B.接触中毒事故</w:t>
      </w:r>
    </w:p>
    <w:p w14:paraId="7E507C6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C.误食中毒事故</w:t>
      </w:r>
    </w:p>
    <w:p w14:paraId="67947BD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D.窒息事故</w:t>
      </w:r>
    </w:p>
    <w:p w14:paraId="36878E6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E.其他中毒事故</w:t>
      </w:r>
    </w:p>
    <w:p w14:paraId="22DFE8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60、除了爆炸品、气体、感染性物品和放射性物品外，其他危险货物按其呈现的危险程度被划入(ABC)包装类别。</w:t>
      </w:r>
    </w:p>
    <w:p w14:paraId="47CBD4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A.I类包装呈现高度危险的物质</w:t>
      </w:r>
    </w:p>
    <w:p w14:paraId="07D4B0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B.Ⅱ类包装呈现中等危险的物质</w:t>
      </w:r>
    </w:p>
    <w:p w14:paraId="18CF4D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C.IⅢ类包装呈现低度危险的物质</w:t>
      </w:r>
    </w:p>
    <w:p w14:paraId="6DED76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D.IⅢ类包装呈现高度危险的物质</w:t>
      </w:r>
    </w:p>
    <w:p w14:paraId="16CFC59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E.I类包装呈现低度危险的物质</w:t>
      </w:r>
    </w:p>
    <w:p w14:paraId="38F71C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61、爆炸品在储运中要避免(ABCD)。</w:t>
      </w:r>
    </w:p>
    <w:p w14:paraId="2EEC91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A.摩擦</w:t>
      </w:r>
    </w:p>
    <w:p w14:paraId="44F5FF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B.颠簸</w:t>
      </w:r>
    </w:p>
    <w:p w14:paraId="18DF27D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C.撞击</w:t>
      </w:r>
    </w:p>
    <w:p w14:paraId="6F9EEF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D.震荡</w:t>
      </w:r>
    </w:p>
    <w:p w14:paraId="7B415E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62、气体通常以压缩或液化状态储存于钢瓶中，不同的气体液化时所需的(BC)不同。</w:t>
      </w:r>
    </w:p>
    <w:p w14:paraId="448DC7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A.体积</w:t>
      </w:r>
    </w:p>
    <w:p w14:paraId="7728C5D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B.压力</w:t>
      </w:r>
    </w:p>
    <w:p w14:paraId="45C948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C.温度</w:t>
      </w:r>
    </w:p>
    <w:p w14:paraId="42039C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D.流量</w:t>
      </w:r>
    </w:p>
    <w:p w14:paraId="7AC995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63、粉尘爆炸不属于(BCD)。</w:t>
      </w:r>
    </w:p>
    <w:p w14:paraId="43254D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A.化学爆炸</w:t>
      </w:r>
    </w:p>
    <w:p w14:paraId="07A42D4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B.固体爆炸</w:t>
      </w:r>
    </w:p>
    <w:p w14:paraId="73AF10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C.气体爆炸</w:t>
      </w:r>
    </w:p>
    <w:p w14:paraId="76A1AFF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D.物理爆炸</w:t>
      </w:r>
    </w:p>
    <w:p w14:paraId="07987E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64、易燃固体与(AD)等接触，反应剧烈而发生燃烧爆炸。</w:t>
      </w:r>
    </w:p>
    <w:p w14:paraId="6802D8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A.氧化剂</w:t>
      </w:r>
    </w:p>
    <w:p w14:paraId="683E6F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B.还原剂</w:t>
      </w:r>
    </w:p>
    <w:p w14:paraId="752D5C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C.碱类</w:t>
      </w:r>
    </w:p>
    <w:p w14:paraId="3676DF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D.酸类</w:t>
      </w:r>
    </w:p>
    <w:p w14:paraId="0128858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65、危险化学品的安全标志是通过(BCD)等信息鲜明、形象、简单的表征危险化学品危险特性和类别，向作业人员传递安全信息的警示性资料。</w:t>
      </w:r>
    </w:p>
    <w:p w14:paraId="63D509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A.警示牌</w:t>
      </w:r>
    </w:p>
    <w:p w14:paraId="7754DE6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B.图案</w:t>
      </w:r>
    </w:p>
    <w:p w14:paraId="4FA63B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C.文字说明</w:t>
      </w:r>
    </w:p>
    <w:p w14:paraId="6B7205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D.颜色</w:t>
      </w:r>
    </w:p>
    <w:p w14:paraId="64DE6D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66、某些物质在没有外来热源影响下，由于物质内部所发生的(BCD)而产生热量，并逐渐积聚导致温度上升，达到自燃点使物质发生燃烧，这种现象称为自热自燃。</w:t>
      </w:r>
    </w:p>
    <w:p w14:paraId="44474DE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A.集聚过程</w:t>
      </w:r>
    </w:p>
    <w:p w14:paraId="61F4CC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B.化学过程</w:t>
      </w:r>
    </w:p>
    <w:p w14:paraId="24BAB4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C.物理过程</w:t>
      </w:r>
    </w:p>
    <w:p w14:paraId="62F17B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D.生化过程</w:t>
      </w:r>
    </w:p>
    <w:p w14:paraId="0F5C8E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67、系统(BCD)的现象称为爆炸。</w:t>
      </w:r>
    </w:p>
    <w:p w14:paraId="244BCF2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A.瞬间吸收大量能量</w:t>
      </w:r>
    </w:p>
    <w:p w14:paraId="0FADC6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B.自一种状态迅速转变为另一种状态</w:t>
      </w:r>
    </w:p>
    <w:p w14:paraId="2016FD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C.在瞬间以对外作机械功</w:t>
      </w:r>
    </w:p>
    <w:p w14:paraId="7914A0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D.放出大量能量</w:t>
      </w:r>
    </w:p>
    <w:p w14:paraId="791A50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68、化学品的毒性效应可分成(BD),取决于暴露的浓度和暴露时间的长短。</w:t>
      </w:r>
    </w:p>
    <w:p w14:paraId="137194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A.高毒</w:t>
      </w:r>
    </w:p>
    <w:p w14:paraId="305245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B.急性</w:t>
      </w:r>
    </w:p>
    <w:p w14:paraId="7361FC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C.低毒</w:t>
      </w:r>
    </w:p>
    <w:p w14:paraId="3B77C2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D.慢性</w:t>
      </w:r>
    </w:p>
    <w:p w14:paraId="79DB0B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69、化学品侵入环境的最主要的途径大致分为(ABCD)等。</w:t>
      </w:r>
    </w:p>
    <w:p w14:paraId="416F3B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A.人为施用直接进入环境</w:t>
      </w:r>
    </w:p>
    <w:p w14:paraId="3FE7E59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B.生产废物排放</w:t>
      </w:r>
    </w:p>
    <w:p w14:paraId="7F56A27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C.事故排放</w:t>
      </w:r>
    </w:p>
    <w:p w14:paraId="078490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D.人类活动中废弃物的排放</w:t>
      </w:r>
    </w:p>
    <w:p w14:paraId="436871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70、储存数量构成重大危险源的危险化学品储存设施的选址，应当避开(ACD)的地区。</w:t>
      </w:r>
    </w:p>
    <w:p w14:paraId="56F2A9E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A.地震活动断层</w:t>
      </w:r>
    </w:p>
    <w:p w14:paraId="212CF3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B.雷雨多发地</w:t>
      </w:r>
    </w:p>
    <w:p w14:paraId="4DBD39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C.易发生地质灾害地区</w:t>
      </w:r>
    </w:p>
    <w:p w14:paraId="0D6165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D.容易发生洪灾地区</w:t>
      </w:r>
    </w:p>
    <w:p w14:paraId="33F929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71、不同的危险化学品在不同情况下发生火灾、爆炸时，由于化学品本身及其燃烧产物大多具有较强的(BC),极易造成人员中毒、灼伤。</w:t>
      </w:r>
    </w:p>
    <w:p w14:paraId="253B7E7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A.易燃性</w:t>
      </w:r>
    </w:p>
    <w:p w14:paraId="4BA932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B.毒害性</w:t>
      </w:r>
    </w:p>
    <w:p w14:paraId="6162DD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C.腐蚀性</w:t>
      </w:r>
    </w:p>
    <w:p w14:paraId="1972D1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D.易爆性</w:t>
      </w:r>
    </w:p>
    <w:p w14:paraId="79D6AC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72、对危险化学品事故造成的危害进行(AC),直至符合国家环境保护标准。</w:t>
      </w:r>
    </w:p>
    <w:p w14:paraId="02602D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A.监测</w:t>
      </w:r>
    </w:p>
    <w:p w14:paraId="16FFFF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B.观察</w:t>
      </w:r>
    </w:p>
    <w:p w14:paraId="79DEBD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C.处置</w:t>
      </w:r>
    </w:p>
    <w:p w14:paraId="16DE24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D.覆盖</w:t>
      </w:r>
    </w:p>
    <w:p w14:paraId="4376F8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73、易燃固体燃点较低，(ABCD)能引起急剧及连续的燃烧或爆炸。</w:t>
      </w:r>
    </w:p>
    <w:p w14:paraId="4CD5730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A.受热</w:t>
      </w:r>
    </w:p>
    <w:p w14:paraId="171E68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B.冲击</w:t>
      </w:r>
    </w:p>
    <w:p w14:paraId="753AFF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C.摩擦</w:t>
      </w:r>
    </w:p>
    <w:p w14:paraId="34F846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D.与氧化剂接触</w:t>
      </w:r>
    </w:p>
    <w:p w14:paraId="0003B64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74、爆炸物品在常温下就有缓慢分解的趋向，受到(ABCD)即发生剧烈的化</w:t>
      </w:r>
    </w:p>
    <w:p w14:paraId="2DFDCE5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学反应而爆炸。</w:t>
      </w:r>
    </w:p>
    <w:p w14:paraId="7D4514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A.高温</w:t>
      </w:r>
    </w:p>
    <w:p w14:paraId="2801AD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B.摩擦</w:t>
      </w:r>
    </w:p>
    <w:p w14:paraId="36730AF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C.冲击</w:t>
      </w:r>
    </w:p>
    <w:p w14:paraId="2024DD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D.与某些物质接触后</w:t>
      </w:r>
    </w:p>
    <w:p w14:paraId="34CB0F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75、根据《化学品分类和危险性公示通则》,压力气体包括(ABCD)。</w:t>
      </w:r>
    </w:p>
    <w:p w14:paraId="57F887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A.压缩气体</w:t>
      </w:r>
    </w:p>
    <w:p w14:paraId="329019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B.液化气体</w:t>
      </w:r>
    </w:p>
    <w:p w14:paraId="1B0A4D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C.溶解气体</w:t>
      </w:r>
    </w:p>
    <w:p w14:paraId="0E4A26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D.冷冻液化气体</w:t>
      </w:r>
    </w:p>
    <w:p w14:paraId="23DA71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76、化学品安全标签上的信号词，用(AD)进行危险程度的警示。</w:t>
      </w:r>
    </w:p>
    <w:p w14:paraId="69A13A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A.警告</w:t>
      </w:r>
    </w:p>
    <w:p w14:paraId="5E2A4A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B.注意</w:t>
      </w:r>
    </w:p>
    <w:p w14:paraId="586444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C.禁止</w:t>
      </w:r>
    </w:p>
    <w:p w14:paraId="075AEA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D.危险</w:t>
      </w:r>
    </w:p>
    <w:p w14:paraId="2D27AF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77、装有各种压缩气体的钢瓶应根据气体的种类涂上不同的(AC)。</w:t>
      </w:r>
    </w:p>
    <w:p w14:paraId="6761E40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A.颜色</w:t>
      </w:r>
    </w:p>
    <w:p w14:paraId="51DFE2F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B.数字</w:t>
      </w:r>
    </w:p>
    <w:p w14:paraId="51B264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C.标志</w:t>
      </w:r>
    </w:p>
    <w:p w14:paraId="2B0F0C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D.字母</w:t>
      </w:r>
    </w:p>
    <w:p w14:paraId="3C30920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78、化学品事故的特点是(ABCD)等。</w:t>
      </w:r>
    </w:p>
    <w:p w14:paraId="35E6FA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A.发生突然</w:t>
      </w:r>
    </w:p>
    <w:p w14:paraId="3AD2A68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B.持续时间长</w:t>
      </w:r>
    </w:p>
    <w:p w14:paraId="69DAED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C.扩散迅速</w:t>
      </w:r>
    </w:p>
    <w:p w14:paraId="77055E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D.涉及面广</w:t>
      </w:r>
    </w:p>
    <w:p w14:paraId="457AC7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79、装运危险液体货物时应出具(ABCD)。</w:t>
      </w:r>
    </w:p>
    <w:p w14:paraId="1D463D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A.产品理化性质说明</w:t>
      </w:r>
    </w:p>
    <w:p w14:paraId="1EBEC33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B.罐体检定证书</w:t>
      </w:r>
    </w:p>
    <w:p w14:paraId="629EB9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C.车辆验收记录</w:t>
      </w:r>
    </w:p>
    <w:p w14:paraId="12A43A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D.车辆定期检修证明</w:t>
      </w:r>
    </w:p>
    <w:p w14:paraId="34E225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80、在危险化学品泄漏事故现场，所有人员一律不得使用(ABD)。</w:t>
      </w:r>
    </w:p>
    <w:p w14:paraId="41AFED1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A.移动电话</w:t>
      </w:r>
    </w:p>
    <w:p w14:paraId="4C0E10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B.非防爆通信设备</w:t>
      </w:r>
    </w:p>
    <w:p w14:paraId="4E23AA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C.防爆通信设备</w:t>
      </w:r>
    </w:p>
    <w:p w14:paraId="049EBB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D.照明设备</w:t>
      </w:r>
    </w:p>
    <w:p w14:paraId="140FFE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81、运输危险化学品的(ABCDE)必须了解所运载的危险化学品的性质、危害特性、包装容器的使用特性和发生意外时的应急措施。</w:t>
      </w:r>
    </w:p>
    <w:p w14:paraId="5B9977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A.驾驶员</w:t>
      </w:r>
    </w:p>
    <w:p w14:paraId="25057D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B.船员</w:t>
      </w:r>
    </w:p>
    <w:p w14:paraId="2510285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C.装卸人员</w:t>
      </w:r>
    </w:p>
    <w:p w14:paraId="0DE3589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D.安全管理人员</w:t>
      </w:r>
    </w:p>
    <w:p w14:paraId="18AA2A1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E.押运人员</w:t>
      </w:r>
    </w:p>
    <w:p w14:paraId="4B3AF15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82、运输危险化学品，必须配备必要的(AB)。</w:t>
      </w:r>
    </w:p>
    <w:p w14:paraId="4BCDBB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A.应急处理器材</w:t>
      </w:r>
    </w:p>
    <w:p w14:paraId="39F791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B.防护用品</w:t>
      </w:r>
    </w:p>
    <w:p w14:paraId="09926F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C.食品</w:t>
      </w:r>
    </w:p>
    <w:p w14:paraId="670BB9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D.衣物</w:t>
      </w:r>
    </w:p>
    <w:p w14:paraId="13D205B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E.药品</w:t>
      </w:r>
    </w:p>
    <w:p w14:paraId="1BDEB2C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83、凡是包装上没有(BE)的危险化学品不准出厂、储存或运输。</w:t>
      </w:r>
    </w:p>
    <w:p w14:paraId="531AFB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A.生产单位</w:t>
      </w:r>
    </w:p>
    <w:p w14:paraId="4D6A2F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B.包装标志</w:t>
      </w:r>
    </w:p>
    <w:p w14:paraId="78B193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C.购买单位</w:t>
      </w:r>
    </w:p>
    <w:p w14:paraId="76FE24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D.产品名称</w:t>
      </w:r>
    </w:p>
    <w:p w14:paraId="2BF1A8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E.安全标签</w:t>
      </w:r>
    </w:p>
    <w:p w14:paraId="3C65FC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84、后果分析是确定事故潜在影响的有效方法。以危险化学品泄漏事故为例，后果分析的主要内容包括：(ABCD)。</w:t>
      </w:r>
    </w:p>
    <w:p w14:paraId="2CD8B4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A.对潜在事故情景的描述</w:t>
      </w:r>
    </w:p>
    <w:p w14:paraId="153AE1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B.危险物质泄漏量的计算</w:t>
      </w:r>
    </w:p>
    <w:p w14:paraId="56D3B8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C.危险物质泄漏后扩散区域的计算</w:t>
      </w:r>
    </w:p>
    <w:p w14:paraId="37D3A38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D.事故后果影响的评估</w:t>
      </w:r>
    </w:p>
    <w:p w14:paraId="4C2A97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85、某集团物流运输公司一辆载有40m³液化气的槽车，在运输过程中，因槽车内的液化气压力升高，车尾的安全阀泄压时，低温液化气由液态变为气态，吸热致使泄压阀内弹簧冻结无法回位，此次泄漏事故处置措施是(ABCDE)。</w:t>
      </w:r>
    </w:p>
    <w:p w14:paraId="070DB6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A.设定警戒区</w:t>
      </w:r>
    </w:p>
    <w:p w14:paraId="4062B2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B.消除火种，疏散群众</w:t>
      </w:r>
    </w:p>
    <w:p w14:paraId="3604A1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C.采取措施，制止泄漏</w:t>
      </w:r>
    </w:p>
    <w:p w14:paraId="22A1A1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D.驱散气云，消除隐患</w:t>
      </w:r>
    </w:p>
    <w:p w14:paraId="17F8D5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E.引火点燃</w:t>
      </w:r>
    </w:p>
    <w:p w14:paraId="70CB7E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86、化学事故救援中，应根据(AB)选择相对应的洗消剂。</w:t>
      </w:r>
    </w:p>
    <w:p w14:paraId="4B7F89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A.危险化学品的性质</w:t>
      </w:r>
    </w:p>
    <w:p w14:paraId="64DA8D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B.危险化学品的状态</w:t>
      </w:r>
    </w:p>
    <w:p w14:paraId="38774E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C.危险化学品的成分</w:t>
      </w:r>
    </w:p>
    <w:p w14:paraId="3B16E48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D.危险化学品的颜色</w:t>
      </w:r>
    </w:p>
    <w:p w14:paraId="1507B8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87、某煤气公司液化石油气管理所400m³的球形罐排污管根部阀门发生泄漏，大量液化石油气弥漫整个罐区，指挥员采取了(ABCD)措施。</w:t>
      </w:r>
    </w:p>
    <w:p w14:paraId="4E05AA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A.关阀堵漏，切断气源</w:t>
      </w:r>
    </w:p>
    <w:p w14:paraId="30DDB23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B.禁止火种，防止爆炸</w:t>
      </w:r>
    </w:p>
    <w:p w14:paraId="6FEDA1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C.疏散人员，防止伤亡</w:t>
      </w:r>
    </w:p>
    <w:p w14:paraId="50CE254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D.喷水稀释，加速扩散</w:t>
      </w:r>
    </w:p>
    <w:p w14:paraId="737D420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88、某煤气公司液化石油气罐站由于违反操作规程，造成大量液化石油气泄漏引起燃烧爆炸，救援队伍历经68个小时顽强奋战终将大火扑灭。你认为这场火灾中应采取(ABC)战法为宜。</w:t>
      </w:r>
    </w:p>
    <w:p w14:paraId="2936F7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A.对燃烧罐实施冷却降温</w:t>
      </w:r>
    </w:p>
    <w:p w14:paraId="1F4EC09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B.对邻近罐降温保护</w:t>
      </w:r>
    </w:p>
    <w:p w14:paraId="6418CE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C.液化石油气转输</w:t>
      </w:r>
    </w:p>
    <w:p w14:paraId="190FE91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D.只负责燃烧罐，不管邻近罐</w:t>
      </w:r>
    </w:p>
    <w:p w14:paraId="6A9151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89、某煤气公司液化石油气厂发生爆炸火灾事故，大火持续了23个小时，18时许，101号储罐两只阀口喷出的气体呈白色火焰，并伴随着刺耳的尖叫声，罐体开始剧烈摇晃，这种情况预示(BC)。</w:t>
      </w:r>
    </w:p>
    <w:p w14:paraId="093A38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A.火焰即将熄灭</w:t>
      </w:r>
    </w:p>
    <w:p w14:paraId="727B0B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B.罐体要发生爆炸</w:t>
      </w:r>
    </w:p>
    <w:p w14:paraId="14A8A6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C.救援人员组织合理后撤</w:t>
      </w:r>
    </w:p>
    <w:p w14:paraId="4F9B8E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D.液化石油气马上发生沸溢、喷溅现象</w:t>
      </w:r>
    </w:p>
    <w:p w14:paraId="733AE0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90、(CD)所载明的内容应当符合国家标准的要求。</w:t>
      </w:r>
    </w:p>
    <w:p w14:paraId="0A364E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A.化学品包装说明</w:t>
      </w:r>
    </w:p>
    <w:p w14:paraId="33CF19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B.化学品分类与标记</w:t>
      </w:r>
    </w:p>
    <w:p w14:paraId="7B3BE0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C.化学品安全技术说明书</w:t>
      </w:r>
    </w:p>
    <w:p w14:paraId="6D6640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D.化学品安全标签</w:t>
      </w:r>
    </w:p>
    <w:p w14:paraId="7B8584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91、大危险源企业是(ABD),在重大危险源管理与控制中负有重要责任。</w:t>
      </w:r>
    </w:p>
    <w:p w14:paraId="1C32D0E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A.重大危险源管理监督控制的主体</w:t>
      </w:r>
    </w:p>
    <w:p w14:paraId="3D24EFF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B.全面落实监控管理的责任主体</w:t>
      </w:r>
    </w:p>
    <w:p w14:paraId="2A04E4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C.环保管理的主体</w:t>
      </w:r>
    </w:p>
    <w:p w14:paraId="6B7991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D.安全生产的主体</w:t>
      </w:r>
    </w:p>
    <w:p w14:paraId="4A4A57A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92、储存危险化学品的单位，应当在其作业场所设置(BD),并保证处于适用状态。</w:t>
      </w:r>
    </w:p>
    <w:p w14:paraId="37B59A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A.警示标识</w:t>
      </w:r>
    </w:p>
    <w:p w14:paraId="0654ED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B.通信装置</w:t>
      </w:r>
    </w:p>
    <w:p w14:paraId="1DE58C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C.文化标牌</w:t>
      </w:r>
    </w:p>
    <w:p w14:paraId="4D76B7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D.报警装置</w:t>
      </w:r>
    </w:p>
    <w:p w14:paraId="2042ED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93、剧毒化学品以及储存数量构成重大危险源的其他危险化学品，应当在专用仓库内单独存放，并实行(BC)制度。</w:t>
      </w:r>
    </w:p>
    <w:p w14:paraId="4215644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A.双钥匙</w:t>
      </w:r>
    </w:p>
    <w:p w14:paraId="777050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B.双人收发</w:t>
      </w:r>
    </w:p>
    <w:p w14:paraId="209C7D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C.双人保管</w:t>
      </w:r>
    </w:p>
    <w:p w14:paraId="204473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D.双本账</w:t>
      </w:r>
    </w:p>
    <w:p w14:paraId="6AD320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94、危险化学品贮存方式分为(ABD)。</w:t>
      </w:r>
    </w:p>
    <w:p w14:paraId="79EDD3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A.分离贮存</w:t>
      </w:r>
    </w:p>
    <w:p w14:paraId="27B0FB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B.隔离贮存</w:t>
      </w:r>
    </w:p>
    <w:p w14:paraId="2DDC1A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C.混合存放</w:t>
      </w:r>
    </w:p>
    <w:p w14:paraId="5665A9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D.隔开贮存</w:t>
      </w:r>
    </w:p>
    <w:p w14:paraId="2D90C0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95、遇火遇热遇潮能引起(BCD)的危险化学品不得在露天或在潮湿积水的建筑物中贮存。</w:t>
      </w:r>
    </w:p>
    <w:p w14:paraId="7C5BA78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A.发生物理变化</w:t>
      </w:r>
    </w:p>
    <w:p w14:paraId="2C7933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B.燃烧</w:t>
      </w:r>
    </w:p>
    <w:p w14:paraId="0C510F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C.爆炸</w:t>
      </w:r>
    </w:p>
    <w:p w14:paraId="36B6AF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D.发生化学反应，产生有毒气体</w:t>
      </w:r>
    </w:p>
    <w:p w14:paraId="3C51BD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96、受日光照射能发生化学反应引起(ABCDE)的危险化学品应贮存在一级建筑物中。其包装应采取避光措施。</w:t>
      </w:r>
    </w:p>
    <w:p w14:paraId="531126C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A.燃烧</w:t>
      </w:r>
    </w:p>
    <w:p w14:paraId="1858B5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B.爆炸</w:t>
      </w:r>
    </w:p>
    <w:p w14:paraId="761252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C.分解</w:t>
      </w:r>
    </w:p>
    <w:p w14:paraId="5079845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D.化合</w:t>
      </w:r>
    </w:p>
    <w:p w14:paraId="52AD6C0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E.能产生有毒气体</w:t>
      </w:r>
    </w:p>
    <w:p w14:paraId="743026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97、压缩气体和液化气体必须与(ABCDE)隔离贮存。</w:t>
      </w:r>
    </w:p>
    <w:p w14:paraId="0AA692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A.爆炸物品</w:t>
      </w:r>
    </w:p>
    <w:p w14:paraId="7398B7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B.氧化剂</w:t>
      </w:r>
    </w:p>
    <w:p w14:paraId="55158D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C.易燃物品</w:t>
      </w:r>
    </w:p>
    <w:p w14:paraId="24FC19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D.自燃物品</w:t>
      </w:r>
    </w:p>
    <w:p w14:paraId="5D754A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E.腐蚀性物品</w:t>
      </w:r>
    </w:p>
    <w:p w14:paraId="234A30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98、装卸搬运危险化学品时应按有关规定进行，做到轻装轻卸。严禁(ABCDE)。</w:t>
      </w:r>
    </w:p>
    <w:p w14:paraId="634903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A.摔碰</w:t>
      </w:r>
    </w:p>
    <w:p w14:paraId="790812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B.撞击</w:t>
      </w:r>
    </w:p>
    <w:p w14:paraId="73CB43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C.拖拉</w:t>
      </w:r>
    </w:p>
    <w:p w14:paraId="35ECD8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D.倾倒</w:t>
      </w:r>
    </w:p>
    <w:p w14:paraId="7122E0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E.滚动</w:t>
      </w:r>
    </w:p>
    <w:p w14:paraId="6F1AE57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99、化学事故应急救援一般包括(ACD),即紧急疏散、现场急救、溢出或泄漏处理和火灾控制几个方面。</w:t>
      </w:r>
    </w:p>
    <w:p w14:paraId="065E74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A.实施应急处理</w:t>
      </w:r>
    </w:p>
    <w:p w14:paraId="39E671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B.信息处置</w:t>
      </w:r>
    </w:p>
    <w:p w14:paraId="6A60A78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C.报警与接警</w:t>
      </w:r>
    </w:p>
    <w:p w14:paraId="5CB06E8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D.应急救援队伍的出动</w:t>
      </w:r>
    </w:p>
    <w:p w14:paraId="4A6912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100、危险化学品企业防灾减灾规划的基本目标(ABCD)。</w:t>
      </w:r>
    </w:p>
    <w:p w14:paraId="6F2564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A.逐步提高企业的综合防御能力</w:t>
      </w:r>
    </w:p>
    <w:p w14:paraId="0A904E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B.最大限度地减轻次生灾害</w:t>
      </w:r>
    </w:p>
    <w:p w14:paraId="7BBE3A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C.保障企业在遭到突发性的自然灾害袭击时，职工家属生命财产安全</w:t>
      </w:r>
    </w:p>
    <w:p w14:paraId="2F77DC3A">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D.保障企业在遭到突发性的自然灾害袭击时，生产建设的顺利进行</w:t>
      </w:r>
    </w:p>
    <w:p w14:paraId="04266CD3">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307ADD4E">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2EBBB78E">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5A9F4657">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32C76948">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4433D131">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25815FD7">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226802CE">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23B6B929">
      <w:pPr>
        <w:spacing w:before="191" w:line="253" w:lineRule="auto"/>
        <w:ind w:right="65" w:firstLine="472" w:firstLineChars="200"/>
        <w:rPr>
          <w:rFonts w:hint="eastAsia" w:ascii="仿宋" w:hAnsi="仿宋" w:eastAsia="仿宋" w:cs="仿宋"/>
          <w:spacing w:val="-2"/>
          <w:sz w:val="24"/>
          <w:szCs w:val="24"/>
          <w:highlight w:val="none"/>
          <w:lang w:val="en-US" w:eastAsia="zh-CN"/>
        </w:rPr>
      </w:pPr>
    </w:p>
    <w:p w14:paraId="59A2C7E4">
      <w:pPr>
        <w:spacing w:line="222" w:lineRule="auto"/>
        <w:ind w:left="214"/>
        <w:rPr>
          <w:rFonts w:ascii="黑体" w:hAnsi="黑体" w:eastAsia="黑体" w:cs="黑体"/>
          <w:b/>
          <w:bCs/>
          <w:spacing w:val="17"/>
          <w:sz w:val="32"/>
          <w:szCs w:val="32"/>
          <w:highlight w:val="none"/>
          <w:lang w:eastAsia="zh-CN"/>
        </w:rPr>
      </w:pPr>
    </w:p>
    <w:p w14:paraId="01B5A9FC">
      <w:pPr>
        <w:spacing w:line="222" w:lineRule="auto"/>
        <w:ind w:left="214"/>
        <w:rPr>
          <w:rFonts w:ascii="黑体" w:hAnsi="黑体" w:eastAsia="黑体" w:cs="黑体"/>
          <w:b/>
          <w:bCs/>
          <w:spacing w:val="17"/>
          <w:sz w:val="32"/>
          <w:szCs w:val="32"/>
          <w:highlight w:val="none"/>
          <w:lang w:eastAsia="zh-CN"/>
        </w:rPr>
      </w:pPr>
    </w:p>
    <w:p w14:paraId="42CFED6E">
      <w:pPr>
        <w:spacing w:line="222" w:lineRule="auto"/>
        <w:ind w:left="214"/>
        <w:rPr>
          <w:rFonts w:ascii="黑体" w:hAnsi="黑体" w:eastAsia="黑体" w:cs="黑体"/>
          <w:b/>
          <w:bCs/>
          <w:spacing w:val="17"/>
          <w:sz w:val="32"/>
          <w:szCs w:val="32"/>
          <w:highlight w:val="none"/>
          <w:lang w:eastAsia="zh-CN"/>
        </w:rPr>
      </w:pPr>
    </w:p>
    <w:p w14:paraId="2A601045">
      <w:pPr>
        <w:spacing w:line="222" w:lineRule="auto"/>
        <w:ind w:left="214"/>
        <w:rPr>
          <w:rFonts w:ascii="黑体" w:hAnsi="黑体" w:eastAsia="黑体" w:cs="黑体"/>
          <w:b/>
          <w:bCs/>
          <w:spacing w:val="17"/>
          <w:sz w:val="32"/>
          <w:szCs w:val="32"/>
          <w:highlight w:val="none"/>
          <w:lang w:eastAsia="zh-CN"/>
        </w:rPr>
      </w:pPr>
    </w:p>
    <w:p w14:paraId="224B4193">
      <w:pPr>
        <w:spacing w:line="222" w:lineRule="auto"/>
        <w:ind w:left="214"/>
        <w:rPr>
          <w:rFonts w:ascii="黑体" w:hAnsi="黑体" w:eastAsia="黑体" w:cs="黑体"/>
          <w:b/>
          <w:bCs/>
          <w:spacing w:val="17"/>
          <w:sz w:val="32"/>
          <w:szCs w:val="32"/>
          <w:highlight w:val="none"/>
          <w:lang w:eastAsia="zh-CN"/>
        </w:rPr>
      </w:pPr>
    </w:p>
    <w:p w14:paraId="326F6113">
      <w:pPr>
        <w:spacing w:line="222" w:lineRule="auto"/>
        <w:ind w:left="214"/>
        <w:rPr>
          <w:rFonts w:ascii="黑体" w:hAnsi="黑体" w:eastAsia="黑体" w:cs="黑体"/>
          <w:b/>
          <w:bCs/>
          <w:spacing w:val="17"/>
          <w:sz w:val="32"/>
          <w:szCs w:val="32"/>
          <w:highlight w:val="none"/>
          <w:lang w:eastAsia="zh-CN"/>
        </w:rPr>
      </w:pPr>
    </w:p>
    <w:p w14:paraId="4A1C9156">
      <w:pPr>
        <w:spacing w:line="222" w:lineRule="auto"/>
        <w:ind w:left="214"/>
        <w:rPr>
          <w:rFonts w:ascii="黑体" w:hAnsi="黑体" w:eastAsia="黑体" w:cs="黑体"/>
          <w:b/>
          <w:bCs/>
          <w:spacing w:val="17"/>
          <w:sz w:val="32"/>
          <w:szCs w:val="32"/>
          <w:highlight w:val="none"/>
          <w:lang w:eastAsia="zh-CN"/>
        </w:rPr>
      </w:pPr>
    </w:p>
    <w:p w14:paraId="287384F5">
      <w:pPr>
        <w:spacing w:line="222" w:lineRule="auto"/>
        <w:ind w:left="214"/>
        <w:rPr>
          <w:rFonts w:ascii="黑体" w:hAnsi="黑体" w:eastAsia="黑体" w:cs="黑体"/>
          <w:b/>
          <w:bCs/>
          <w:spacing w:val="17"/>
          <w:sz w:val="32"/>
          <w:szCs w:val="32"/>
          <w:highlight w:val="none"/>
          <w:lang w:eastAsia="zh-CN"/>
        </w:rPr>
      </w:pPr>
    </w:p>
    <w:p w14:paraId="5A562ECB">
      <w:pPr>
        <w:spacing w:line="222" w:lineRule="auto"/>
        <w:ind w:left="214"/>
        <w:rPr>
          <w:rFonts w:ascii="黑体" w:hAnsi="黑体" w:eastAsia="黑体" w:cs="黑体"/>
          <w:b/>
          <w:bCs/>
          <w:spacing w:val="17"/>
          <w:sz w:val="32"/>
          <w:szCs w:val="32"/>
          <w:highlight w:val="none"/>
          <w:lang w:eastAsia="zh-CN"/>
        </w:rPr>
      </w:pPr>
    </w:p>
    <w:p w14:paraId="739C2C5A">
      <w:pPr>
        <w:spacing w:line="222" w:lineRule="auto"/>
        <w:ind w:left="214"/>
        <w:rPr>
          <w:rFonts w:ascii="黑体" w:hAnsi="黑体" w:eastAsia="黑体" w:cs="黑体"/>
          <w:b/>
          <w:bCs/>
          <w:spacing w:val="17"/>
          <w:sz w:val="32"/>
          <w:szCs w:val="32"/>
          <w:highlight w:val="none"/>
          <w:lang w:eastAsia="zh-CN"/>
        </w:rPr>
      </w:pPr>
    </w:p>
    <w:p w14:paraId="34A2939A">
      <w:pPr>
        <w:spacing w:line="222" w:lineRule="auto"/>
        <w:ind w:left="214"/>
        <w:rPr>
          <w:rFonts w:ascii="黑体" w:hAnsi="黑体" w:eastAsia="黑体" w:cs="黑体"/>
          <w:b/>
          <w:bCs/>
          <w:spacing w:val="17"/>
          <w:sz w:val="32"/>
          <w:szCs w:val="32"/>
          <w:highlight w:val="none"/>
          <w:lang w:eastAsia="zh-CN"/>
        </w:rPr>
      </w:pPr>
    </w:p>
    <w:p w14:paraId="24A2F230">
      <w:pPr>
        <w:spacing w:line="222" w:lineRule="auto"/>
        <w:ind w:left="214"/>
        <w:rPr>
          <w:rFonts w:ascii="黑体" w:hAnsi="黑体" w:eastAsia="黑体" w:cs="黑体"/>
          <w:b/>
          <w:bCs/>
          <w:spacing w:val="17"/>
          <w:sz w:val="32"/>
          <w:szCs w:val="32"/>
          <w:highlight w:val="none"/>
          <w:lang w:eastAsia="zh-CN"/>
        </w:rPr>
      </w:pPr>
    </w:p>
    <w:p w14:paraId="706AE6B0">
      <w:pPr>
        <w:spacing w:line="222" w:lineRule="auto"/>
        <w:ind w:left="214"/>
        <w:rPr>
          <w:rFonts w:ascii="黑体" w:hAnsi="黑体" w:eastAsia="黑体" w:cs="黑体"/>
          <w:b/>
          <w:bCs/>
          <w:spacing w:val="17"/>
          <w:sz w:val="32"/>
          <w:szCs w:val="32"/>
          <w:highlight w:val="none"/>
          <w:lang w:eastAsia="zh-CN"/>
        </w:rPr>
      </w:pPr>
    </w:p>
    <w:p w14:paraId="7A8769AC">
      <w:pPr>
        <w:spacing w:line="222" w:lineRule="auto"/>
        <w:ind w:left="214"/>
        <w:rPr>
          <w:rFonts w:ascii="黑体" w:hAnsi="黑体" w:eastAsia="黑体" w:cs="黑体"/>
          <w:b/>
          <w:bCs/>
          <w:spacing w:val="17"/>
          <w:sz w:val="32"/>
          <w:szCs w:val="32"/>
          <w:highlight w:val="none"/>
          <w:lang w:eastAsia="zh-CN"/>
        </w:rPr>
      </w:pPr>
    </w:p>
    <w:p w14:paraId="6F76699E">
      <w:pPr>
        <w:spacing w:line="222" w:lineRule="auto"/>
        <w:ind w:left="214"/>
        <w:rPr>
          <w:rFonts w:ascii="黑体" w:hAnsi="黑体" w:eastAsia="黑体" w:cs="黑体"/>
          <w:b/>
          <w:bCs/>
          <w:spacing w:val="17"/>
          <w:sz w:val="32"/>
          <w:szCs w:val="32"/>
          <w:highlight w:val="none"/>
          <w:lang w:eastAsia="zh-CN"/>
        </w:rPr>
      </w:pPr>
    </w:p>
    <w:p w14:paraId="7C3125B2">
      <w:pPr>
        <w:spacing w:line="222" w:lineRule="auto"/>
        <w:ind w:left="214"/>
        <w:rPr>
          <w:rFonts w:ascii="黑体" w:hAnsi="黑体" w:eastAsia="黑体" w:cs="黑体"/>
          <w:b/>
          <w:bCs/>
          <w:spacing w:val="17"/>
          <w:sz w:val="32"/>
          <w:szCs w:val="32"/>
          <w:highlight w:val="none"/>
          <w:lang w:eastAsia="zh-CN"/>
        </w:rPr>
      </w:pPr>
    </w:p>
    <w:p w14:paraId="660202D1">
      <w:pPr>
        <w:spacing w:line="222" w:lineRule="auto"/>
        <w:ind w:left="214"/>
        <w:rPr>
          <w:rFonts w:ascii="黑体" w:hAnsi="黑体" w:eastAsia="黑体" w:cs="黑体"/>
          <w:b/>
          <w:bCs/>
          <w:spacing w:val="17"/>
          <w:sz w:val="32"/>
          <w:szCs w:val="32"/>
          <w:highlight w:val="none"/>
          <w:lang w:eastAsia="zh-CN"/>
        </w:rPr>
      </w:pPr>
    </w:p>
    <w:p w14:paraId="5D92A291">
      <w:pPr>
        <w:spacing w:line="240" w:lineRule="auto"/>
        <w:ind w:left="214"/>
        <w:rPr>
          <w:rFonts w:ascii="黑体" w:hAnsi="黑体" w:eastAsia="黑体" w:cs="黑体"/>
          <w:sz w:val="32"/>
          <w:szCs w:val="32"/>
          <w:highlight w:val="none"/>
          <w:lang w:eastAsia="zh-CN"/>
        </w:rPr>
      </w:pPr>
      <w:r>
        <w:rPr>
          <w:rFonts w:ascii="黑体" w:hAnsi="黑体" w:eastAsia="黑体" w:cs="黑体"/>
          <w:b/>
          <w:bCs/>
          <w:spacing w:val="17"/>
          <w:sz w:val="32"/>
          <w:szCs w:val="32"/>
          <w:highlight w:val="none"/>
          <w:lang w:eastAsia="zh-CN"/>
        </w:rPr>
        <w:t>(</w:t>
      </w:r>
      <w:r>
        <w:rPr>
          <w:rFonts w:hint="eastAsia" w:ascii="黑体" w:hAnsi="黑体" w:eastAsia="黑体" w:cs="黑体"/>
          <w:b/>
          <w:bCs/>
          <w:spacing w:val="17"/>
          <w:sz w:val="32"/>
          <w:szCs w:val="32"/>
          <w:highlight w:val="none"/>
          <w:lang w:val="en-US" w:eastAsia="zh-CN"/>
        </w:rPr>
        <w:t>三</w:t>
      </w:r>
      <w:r>
        <w:rPr>
          <w:rFonts w:ascii="黑体" w:hAnsi="黑体" w:eastAsia="黑体" w:cs="黑体"/>
          <w:b/>
          <w:bCs/>
          <w:spacing w:val="17"/>
          <w:sz w:val="32"/>
          <w:szCs w:val="32"/>
          <w:highlight w:val="none"/>
          <w:lang w:eastAsia="zh-CN"/>
        </w:rPr>
        <w:t>)</w:t>
      </w:r>
      <w:r>
        <w:rPr>
          <w:rFonts w:hint="eastAsia" w:ascii="黑体" w:hAnsi="黑体" w:eastAsia="黑体" w:cs="黑体"/>
          <w:b/>
          <w:bCs/>
          <w:spacing w:val="17"/>
          <w:sz w:val="32"/>
          <w:szCs w:val="32"/>
          <w:highlight w:val="none"/>
          <w:lang w:val="en-US" w:eastAsia="zh-CN"/>
        </w:rPr>
        <w:t>判断题</w:t>
      </w:r>
      <w:r>
        <w:rPr>
          <w:rFonts w:ascii="黑体" w:hAnsi="黑体" w:eastAsia="黑体" w:cs="黑体"/>
          <w:b/>
          <w:bCs/>
          <w:spacing w:val="17"/>
          <w:sz w:val="32"/>
          <w:szCs w:val="32"/>
          <w:highlight w:val="none"/>
          <w:lang w:eastAsia="zh-CN"/>
        </w:rPr>
        <w:t>(共</w:t>
      </w:r>
      <w:r>
        <w:rPr>
          <w:rFonts w:hint="eastAsia" w:ascii="黑体" w:hAnsi="黑体" w:eastAsia="黑体" w:cs="黑体"/>
          <w:b/>
          <w:bCs/>
          <w:color w:val="000000" w:themeColor="text1"/>
          <w:spacing w:val="17"/>
          <w:sz w:val="32"/>
          <w:szCs w:val="32"/>
          <w:highlight w:val="none"/>
          <w:lang w:val="en-US" w:eastAsia="zh-CN"/>
          <w14:textFill>
            <w14:solidFill>
              <w14:schemeClr w14:val="tx1"/>
            </w14:solidFill>
          </w14:textFill>
        </w:rPr>
        <w:t>3</w:t>
      </w:r>
      <w:r>
        <w:rPr>
          <w:rFonts w:ascii="黑体" w:hAnsi="黑体" w:eastAsia="黑体" w:cs="黑体"/>
          <w:b/>
          <w:bCs/>
          <w:color w:val="000000" w:themeColor="text1"/>
          <w:spacing w:val="17"/>
          <w:sz w:val="32"/>
          <w:szCs w:val="32"/>
          <w:highlight w:val="none"/>
          <w:lang w:eastAsia="zh-CN"/>
          <w14:textFill>
            <w14:solidFill>
              <w14:schemeClr w14:val="tx1"/>
            </w14:solidFill>
          </w14:textFill>
        </w:rPr>
        <w:t>00</w:t>
      </w:r>
      <w:r>
        <w:rPr>
          <w:rFonts w:ascii="黑体" w:hAnsi="黑体" w:eastAsia="黑体" w:cs="黑体"/>
          <w:b/>
          <w:bCs/>
          <w:spacing w:val="17"/>
          <w:sz w:val="32"/>
          <w:szCs w:val="32"/>
          <w:highlight w:val="none"/>
          <w:lang w:eastAsia="zh-CN"/>
        </w:rPr>
        <w:t>道)</w:t>
      </w:r>
    </w:p>
    <w:p w14:paraId="57DC8C93">
      <w:pPr>
        <w:spacing w:before="191" w:line="240"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1、生产经营单位的主要负责人是本单位安全生产第一责任人，对本单位的安全生产工作全面负责。</w:t>
      </w:r>
    </w:p>
    <w:p w14:paraId="689309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C81C2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2、生产经营单位的主要负责人对职责范围内的安全生产工作负责。</w:t>
      </w:r>
    </w:p>
    <w:p w14:paraId="282286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C54A03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生产经营单位必须遵守安全生产法和其他有关安全生产的法律、法规，加强安全生产管理，建立健全全员安全生产责任制和安全生产规章制度，加大对安全生产资金、物资、技术、人员的投入保障力度，改善安全生产条件。</w:t>
      </w:r>
    </w:p>
    <w:p w14:paraId="75DDD3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3235C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4、国家鼓励生产经营单位投保，属于国家规定的高危行业、领域的生产经营单位，应当投保安全生产责任保险。</w:t>
      </w:r>
    </w:p>
    <w:p w14:paraId="392FBE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F49AD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5、生产经营单位应当建立安全风险分级管控制度,按照安全风险分级采取相应的管控措施。</w:t>
      </w:r>
    </w:p>
    <w:p w14:paraId="3B8500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3B992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6、生产经营单位的主要负责人未履行本法规定的安全生产管理职责，导致发生重大事故的，由应急管理部门处以一年年收入百分之八十的罚款。</w:t>
      </w:r>
    </w:p>
    <w:p w14:paraId="290BD3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49210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7、从业人员在作业过程中，应当严格落实岗位安全责任,遵守本单位的安全生产规章制度和操作规程，服从管理，正确佩戴和使用劳动防护用品。</w:t>
      </w:r>
    </w:p>
    <w:p w14:paraId="53FC7E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238A5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8、生产经营单位委托依法设立的为安全生产提供技术、管理服务的机构，为其提供安全生产技术、管理服务的，保证安全生产的责任由生产经营单位负责。</w:t>
      </w:r>
    </w:p>
    <w:p w14:paraId="069168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208CB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9、生产经营单位必须改善安全生产条件，加强安全生产标准化、信息化建设，构建安全风险分级管控和隐患排查治理双重预防机制，健全风险防范化解机制，提高安全生产水平，确保安全生产。</w:t>
      </w:r>
    </w:p>
    <w:p w14:paraId="033A661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41571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10、生产经营单位的从业人员有依法获得安全生产保障的权利，并应当依法履行安全生产方面的义务。</w:t>
      </w:r>
    </w:p>
    <w:p w14:paraId="43EE7F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DEFA5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11、工会依法对安全生产工作进行监督。</w:t>
      </w:r>
    </w:p>
    <w:p w14:paraId="469A19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174B11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12、生产经营单位必须对安全设备进行经常性维护、保养，并定期检测，保证正常运转。维护、保养、检测应当做好记录，并由有关人员签字。</w:t>
      </w:r>
    </w:p>
    <w:p w14:paraId="5E8DFD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248959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13、生产经营单位不得使用应当淘汰的危及生产安全的工艺、设备。</w:t>
      </w:r>
    </w:p>
    <w:p w14:paraId="07BFDD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700BF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14、生产经营单位对重大危险源应当登记建档，进行定期检测、评估、监控，并制定应急预案，告知从业人员和相关人员在紧急情况下应当采取的应急措施。</w:t>
      </w:r>
    </w:p>
    <w:p w14:paraId="3BB54F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CBCC74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15、生产、经营、运输、储存、使用危险物品或者处置废弃危险物品的，由有关主管部门依照有关法律、法规的规定和国家标准或者行业标准审批并实施监督管理。</w:t>
      </w:r>
    </w:p>
    <w:p w14:paraId="4FA191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052793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16C8478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690612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17、两个以上生产经营单位在同一作业区域内进行生产经营活动，可能危及对方生产安全的，应当指定专职安全生产管理人员进行安全检查与协调。</w:t>
      </w:r>
    </w:p>
    <w:p w14:paraId="620AA1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1D2B6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18、生产经营单位进行爆破、吊装、动火、临时用电以及国务院应急管理部门会同国务院有关部门规定的其他危险作业，应当安排专门人员进行现场安全管理，确保操作规程的遵守和安全措施的落实。</w:t>
      </w:r>
    </w:p>
    <w:p w14:paraId="3A1097B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96A5E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19、生产经营单位应当教育和督促从业人员严格执行本单位的安全生产规章制度和安全操作规程。</w:t>
      </w:r>
    </w:p>
    <w:p w14:paraId="468972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A79D1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20、安全生产工作方针是安全第一、预防为主、综合治理。</w:t>
      </w:r>
    </w:p>
    <w:p w14:paraId="6075E1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5DDBC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某公司董事长由上一级单位总经理张某兼任，张某长期在外地、不负责该公司日常工作。该公司总经理安某在国外脱产学习，期间日常工作由常务副总经理徐某负责，分管安全生产工作的副总经理姚某协助其工作。根据《中华人民共和国安全生产法》有关规定，此期间徐某对该公司的安全生产工作全面负责。</w:t>
      </w:r>
    </w:p>
    <w:p w14:paraId="6E0A00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978CF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22、生产经营单位应当具备的安全生产条件所必需的资金投入，予以保证的是生产经营单位的决策机构主要负责人或者个人经营的投资人。</w:t>
      </w:r>
    </w:p>
    <w:p w14:paraId="289E03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46399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23、生产经营单位应当按照国家有关规定提取和使用安全生产费用。</w:t>
      </w:r>
    </w:p>
    <w:p w14:paraId="489DA2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F2A532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24、某化工厂委托一家安全生产服务机构为本单位提供安全生产管理服务，在这种情况下，保证该厂安全生产的责任仍由该厂负责。</w:t>
      </w:r>
    </w:p>
    <w:p w14:paraId="75698A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D3CD2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25、为本单位主要负责人起草有关安全生产管理的讲话材料不属于生产经营单位的安全生产管理人员法定职责。</w:t>
      </w:r>
    </w:p>
    <w:p w14:paraId="50EB87A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CF753B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26、生产经营单位做出涉及安全生产的经营决策，应当听取安全生产管理机构以及安全生产管理人员的意见。</w:t>
      </w:r>
    </w:p>
    <w:p w14:paraId="185DFA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67BB6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27、安全设备的设计、制造、安装、使用、检测、维修、改造和报废，应当符合国家标准或者行业标准。</w:t>
      </w:r>
    </w:p>
    <w:p w14:paraId="360C6F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A13B4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28.生产经营单位应当为从业人员提供符合国家标准或者行业标准的劳动防护用品，不符合要求的，不准提供。</w:t>
      </w:r>
    </w:p>
    <w:p w14:paraId="30C4CE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A849F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生产经营单位不具备法律、行政法规和国家标准或行业标准规定的安全生产条件，导致发生重大、特别重大生产安全事故的，行政法规和国家标准或者行业标准规定的安全生产条件的，生产经营单位主要负责人五年内不得担任任何生产经营单位的主要负责人；情节严重的，终身不得担任本行业生产经营单位的主要负责人。</w:t>
      </w:r>
    </w:p>
    <w:p w14:paraId="3CDE62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27B55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30、生产经营单位未按照规定对从业人员、被派遣劳动者、实习学生进行安全生产教育和培训，或者未按照规定如实告知有关的安全生产事项的，责令限期改正，处十万元以下的罚款。</w:t>
      </w:r>
    </w:p>
    <w:p w14:paraId="3A92D2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626B5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31、依据《中华人民共和国安全生产法》的规定，生产经营单位安全生产管理人员对本单位的安全生产工作全面负责。</w:t>
      </w:r>
    </w:p>
    <w:p w14:paraId="063904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F2BE1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32、我国的“安全生产月”是每年的六月。</w:t>
      </w:r>
    </w:p>
    <w:p w14:paraId="79C668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70CB7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33、危险化学品经营、储存、装卸单位的主要负责人和安全生产管理人员未按照规定经考核合格的，责令生产经营单位限期改正，对生产经营单位处十万元以下的罚款。</w:t>
      </w:r>
    </w:p>
    <w:p w14:paraId="53CCE5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C16F5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34、国家鼓励生产经营单位投保安全生产责任保险。</w:t>
      </w:r>
    </w:p>
    <w:p w14:paraId="497FD4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48B70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35、某国有公司厂房发生火灾事故，造成1人死亡，财产损失约500万元。公司总经理赵某按规定向县应急管理部门进行了报告。在事故调查期间，赵某因工作原因未经批准擅自离开。根据《中华人民共和国安全生产法》的规定，关于赵某擅自离开的法律责任的做法，正确的是降级处分，并处上一年年收入60%的罚款。</w:t>
      </w:r>
    </w:p>
    <w:p w14:paraId="228CEB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285365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36、生产经营单位生产经营场所和员工宿舍未设有符合紧急疏散需要、标志明显、保持畅通的出口、疏散通道，或者占用、锁闭、封堵生产经营场所或者员工宿舍出口、疏散通道的，责令限期改正，处五万元以下的罚款。</w:t>
      </w:r>
    </w:p>
    <w:p w14:paraId="546E2A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F8763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37、某企业发生火灾事故，从业人员张三看到火势较大，快速撤离现场时背部被灼伤，经鉴定达到了四级伤残。根据《中华人民共和国安全生产法》的规定，张三有权依照有关民事法律向该企业提出赔偿要求。</w:t>
      </w:r>
    </w:p>
    <w:p w14:paraId="47A458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44372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38、经营、储存、使用危险物品的车间、商店、仓库不得与员工宿舍在同一座建筑物内，并应当与员工宿舍保持安全距离。</w:t>
      </w:r>
    </w:p>
    <w:p w14:paraId="736E327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3611A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39、生产经营单位的从业人员有依法获得安全生产保障的权力，并且从业人员在发现事故隐患或其他不安全因素时，应当立即向现场安全生产管理人员或本单位负责人报告，这是从业人员安全生产方面的义务。</w:t>
      </w:r>
    </w:p>
    <w:p w14:paraId="06B4D9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78C75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40、安全生产管理工作的重点，是预防和减少安全生产事故的发生。</w:t>
      </w:r>
    </w:p>
    <w:p w14:paraId="797785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F49D0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41、国家鼓励和支持安全生产科学技术的研究，安全生产先进技术的推广应用，是因为安全生产的科学技术研究成果，只有在生产经营实践中得到推广应用，才能发挥保障生产安全的实际作用。</w:t>
      </w:r>
    </w:p>
    <w:p w14:paraId="10A2AD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2E5C4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42、生产经营单位应当具备本法和有关法律、行政法规和国家标准或者行业标准规定的安全生产条件，也就是必须在生产经营设施、设备、人员素质、管理制度、采用的工艺技术等方面达到相应要求。</w:t>
      </w:r>
    </w:p>
    <w:p w14:paraId="4D01CF8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3A680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43、安全生产人人有责、各负其责，是保证生产经营单位的生产经营活动安全进行的重要基础。生产经营单位应当建立纵向到底、横向到边的全员安全生产责任制，其主要内容不包括班组长、特种作业人员对其岗位及其他类似技术岗位的安全生产工作负责。</w:t>
      </w:r>
    </w:p>
    <w:p w14:paraId="17FCB1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E03EA7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44、全员安全生产责任制应定岗位、定人员、定安全责任,根据岗位的实际工作情况，确定相应的人员，明确岗位职责和相应的安全生产职责，实行“一岗双责”。</w:t>
      </w:r>
    </w:p>
    <w:p w14:paraId="4F40E1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B6775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45、开展应急救援演练是提高应急能力，检验生产安全事故应急救援预案有效性的重要途径。生产经营单位应当定期开展应急救援演练，及时修订应急预案，切实增强应急预案的有效性、针对性和操作性。</w:t>
      </w:r>
    </w:p>
    <w:p w14:paraId="0E5344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16FE3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46、生产经营单位的安全生产管理人员在检查中发现的重大事故隐患，应当向本单位有关负责人报告，有关负责人不及时处理的，安全生产管理人员可以向负有安全生产监督管理职责的部门主管的报告，接到报告的部门应当依法及时处理。</w:t>
      </w:r>
    </w:p>
    <w:p w14:paraId="33AFA15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2DC4E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47、生产经营单位主要负责人必须具备与本单位所从事的生产经营活动相应的安全生产知识和管理能力，一般来说，生产经营单位的主要负责人应当具备一定条件，不包括具有一定组织管理能力，较好地组织本单位的安全生产工作和管理，能够独立地制定本单位的安全规章制度。</w:t>
      </w:r>
    </w:p>
    <w:p w14:paraId="2DA6E0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38FB3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48、安全生产教育和培训是安全生产管理工作的重要组成部分，是实现安全生产的基础性工作。安全生产教育和培训的主要内容不包括安全管理知识的教育和培训。</w:t>
      </w:r>
    </w:p>
    <w:p w14:paraId="4833161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A1C63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49、关于安全操作技能的教育和培训，生产经营单位应当对从业人员进行安全生产教育和培训，目前我国规定对新从业人员要进行入厂教育、车间教育和现场教育和培训。</w:t>
      </w:r>
    </w:p>
    <w:p w14:paraId="7515C3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C78B1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50、建设项目安全设施的设计人、设计单位应当对安全设施设计负责。</w:t>
      </w:r>
    </w:p>
    <w:p w14:paraId="012FD0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D8998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51、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40D2A7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35851F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52、生产经营单位应当建立安全风险分级管控制度，按照安全风险分级采取相应的管控措施。</w:t>
      </w:r>
    </w:p>
    <w:p w14:paraId="0D6AABC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1818F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53、生产经营单位的安全生产管理人员应当根据本单位的生产经营特点，对安全生产状况进行经常性检查。</w:t>
      </w:r>
    </w:p>
    <w:p w14:paraId="25F8DC3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02269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54、生产经营单位不得将生产经营项目、场所、设备发包或者出租给不具备安全生产条件或者相应资质的单位或者个人。</w:t>
      </w:r>
    </w:p>
    <w:p w14:paraId="179BDB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058779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55、生产经营单位对承包单位、承租单位的安全生产工作统一协调、管理，定期进行安全检查，发现安全问题的，应当及时督促整改。</w:t>
      </w:r>
    </w:p>
    <w:p w14:paraId="48E072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55027C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56、生产经营单位必须依法参加工伤保险，为从业人员缴纳保险费。国家鼓励生产经营单位投保安全生产责任保险。</w:t>
      </w:r>
    </w:p>
    <w:p w14:paraId="438EAEF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CFF80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57、生产经营单位的从业人员有权了解其作业场所和工作岗位存在的危险因素、防范措施及事故应急措施有权对本单位的安全生产工作提出建议。</w:t>
      </w:r>
    </w:p>
    <w:p w14:paraId="63C403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2D9D44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58、生产经营单位不得因从业人员对本单位安全生产工作提出批评、检举、控告或者拒绝违章指挥、强令冒险作业而降低其工资、福利等待遇或者解除与其订立的劳动合同。</w:t>
      </w:r>
    </w:p>
    <w:p w14:paraId="1B44DE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024BD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59、因安全生产违法行为造成重大事故隐患或者导致重大事故，致使国家利益或者社会公共利益受到侵害的，人民检察院可以根据民事诉讼法、行政诉讼法的相关规定提起公益诉讼。</w:t>
      </w:r>
    </w:p>
    <w:p w14:paraId="3B66392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D25AE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60、工会对生产经营单位违反中华人民共和国安全生产法律、法规，侵犯从业人员合法权益的行为，有权要求纠正。</w:t>
      </w:r>
    </w:p>
    <w:p w14:paraId="5CDB30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75377B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61、被检查单位的负责人拒绝在书面检查记录上签字的，检查人员应当向负有安全生产监督管理职责的部门报告。</w:t>
      </w:r>
    </w:p>
    <w:p w14:paraId="04D2AAA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CC63B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62、生产经营单位应当制定本单位生产安全事故应急救援预案，与所在地县级以上地方人民政府组织制定的生产安全事故应急救援预案相衔接。</w:t>
      </w:r>
    </w:p>
    <w:p w14:paraId="33D0236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2B071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63、生产经营单位应当按照规定提取和使用安全生产费用，专门用于改善安全生产条件，安全生产费用在成本中据实列支。</w:t>
      </w:r>
    </w:p>
    <w:p w14:paraId="0AC2B7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4A624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64、国家对危险化学品的生产、储存实行统筹规划、合理布局。</w:t>
      </w:r>
    </w:p>
    <w:p w14:paraId="7CC059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D03EC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65、新建、改建、扩建生产、储存危险化学品的建设项目，应当由安全生产监督管理部门进行安全条件审查。</w:t>
      </w:r>
    </w:p>
    <w:p w14:paraId="6EA497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BBEA9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66、生产、储存危险化学品的单位，应当对其铺设的危险化学品管道设置明显标志,并对危险化学品管道定期检查、检测。</w:t>
      </w:r>
    </w:p>
    <w:p w14:paraId="28AE8F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74EA6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67、对重复使用的危险化学品包装物、容器，使用单位在重复使用前应当进行检查；发现存在安全隐患的，应当维修或者更换。使用单位应当对检查情况作出记录，记录的保存期限不得少于2年。</w:t>
      </w:r>
    </w:p>
    <w:p w14:paraId="28036C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3F80F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68、任何单位和个人不得编造传播有关突发事件事态发展或者应急处置工作的虚假信息。</w:t>
      </w:r>
    </w:p>
    <w:p w14:paraId="3030BB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D701B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69、某化工企业发生一起火灾事故，当日造成2人死亡2人重伤，直接经济损失990万元。其中重伤中1人经治疗后康复出院，另1人在事发后的第29天死亡，该事故应认定为一般事故。</w:t>
      </w:r>
    </w:p>
    <w:p w14:paraId="155BBF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FA63C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70、总储量为500m³—2500m³的石油库是四级油库。</w:t>
      </w:r>
    </w:p>
    <w:p w14:paraId="1D79F4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EEA50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71、应急救援是指在应急响应过程中，为消除减少事故危害，防止事故扩大或恶化，最大限度地降低事故造成的损失或危害而采取的救援措施或行动。</w:t>
      </w:r>
    </w:p>
    <w:p w14:paraId="29CE57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34945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72、事故应急管理不能局限于事故发生后的应急救援行动，而应做到“预防为主，常备不懈”。应急管理包括预防、准备、响应和恢复阶段。</w:t>
      </w:r>
    </w:p>
    <w:p w14:paraId="742C9D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57A66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73、应急预案是应急管理体系的重要组成部分，是应急管理工作的核心内容之一，是及时、有序、有效地开展应急救援工作的重要保障。查处事故责任人不属于应急预案的作用。</w:t>
      </w:r>
    </w:p>
    <w:p w14:paraId="098D4F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B5DA9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74、化学品使用单位，应向供应商索取全套的最新的化学品安全技术说明书。</w:t>
      </w:r>
    </w:p>
    <w:p w14:paraId="7EEB85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3B1664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75、经营进口化学品的企业，应负责向供应商索取最新的中文安全技术说明书。</w:t>
      </w:r>
    </w:p>
    <w:p w14:paraId="1B3721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5E667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76、化学品安全技术说明书的内容，从该化学品制作之日算起，每5年更新一次。</w:t>
      </w:r>
    </w:p>
    <w:p w14:paraId="0079E8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644EE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77、若发现化学品有新的危害性，在有关信息发布后的半年内，生产企业必须对安全技术说明书的内容进行修订。</w:t>
      </w:r>
    </w:p>
    <w:p w14:paraId="0836FF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D86DA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78、危险化学品经营单位在经营中应保证经营的危险化学品必须有化学品安全技术说明书和化学品安全标签。</w:t>
      </w:r>
    </w:p>
    <w:p w14:paraId="431C11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4A92B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79、企业每年应组织不少于一次的综合应急预案和专项应急预案演练。</w:t>
      </w:r>
    </w:p>
    <w:p w14:paraId="237EC1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5F3CD2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80、企业每半年不少于二次的现场处置方案演练。</w:t>
      </w:r>
    </w:p>
    <w:p w14:paraId="28D1BB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5330E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81、按照《危险化学品安全管理条例》规定，禁止通过内河封闭水域运输危险化学品以及国家规定禁止通过内河运输的其他危险化学品。</w:t>
      </w:r>
    </w:p>
    <w:p w14:paraId="540A9CE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8C003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82、通过道路运输危险化学品的，托运人应当委托依法取得道路普通货物运输资质的企业承运。</w:t>
      </w:r>
    </w:p>
    <w:p w14:paraId="1A7FB84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A1A61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83、事故应急响应的基本任务主要有消除危险源,抢救受害人员，指导群众防护，组织群众撤离，清理现场，消除危害后果。</w:t>
      </w:r>
    </w:p>
    <w:p w14:paraId="621E6D7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1C441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84、生产经营单位对从业人员进行安全生产教育和培训时，对有过相似工作经验的从业人员可以不进行安全生产教育和培训。</w:t>
      </w:r>
    </w:p>
    <w:p w14:paraId="1452D9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FBB99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85、事故隐患应当报告主管的负有安全生产监督管理职责的部门。</w:t>
      </w:r>
    </w:p>
    <w:p w14:paraId="7B88EB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EA066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86、生产经营单位的安全生产管理人员在对本单位安全生产状况进行检查时，对发现的安全问题，应当立即报告主管的负有安全生产监督管理职责的部门。</w:t>
      </w:r>
    </w:p>
    <w:p w14:paraId="1B86B55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EA860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87、两个以上生产经营单位在同一作业区域内进行生产经营活动，可能危及对方生产安全时，正确的处理方式是由各自主管的负有安全生产监督管理职责的部门确定生产经营活动方案。</w:t>
      </w:r>
    </w:p>
    <w:p w14:paraId="4FD8A0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5C7E2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88、本单位做出有关安全生产的决策，必须经全体从业人员同意。</w:t>
      </w:r>
    </w:p>
    <w:p w14:paraId="2697491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E919E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89、从业人员发现事故隐患或者其他不安全因素，立即停止作业。</w:t>
      </w:r>
    </w:p>
    <w:p w14:paraId="50F0E55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7ACB8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90、生产经营单位按照年度监督检查计划实施了监督检查，发生生产安全事故的，不再承担相应责任。</w:t>
      </w:r>
    </w:p>
    <w:p w14:paraId="4A5B3F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AC1EC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91、关于安全生产违法行为，只有对实名的举报才应当进行调查核实。</w:t>
      </w:r>
    </w:p>
    <w:p w14:paraId="77E84B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5F451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92、危险物品的生产、经营、储存单位以及矿山、金属冶炼、城市轨道交通运营、建筑施工单位都应当建立应急救援组织。</w:t>
      </w:r>
    </w:p>
    <w:p w14:paraId="061046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BA210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93、单位负责人接到事故报告后，应当首先向当地负有安全生产监督管理职责的部门报告，根据负有安全生产监督管理职责的部门的指令组织抢救。</w:t>
      </w:r>
    </w:p>
    <w:p w14:paraId="7C5BE3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AEA82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94、生产经营单位拒不承担赔偿责任或者其负责人逃匿的，由当地人民政府依法强制执行。</w:t>
      </w:r>
    </w:p>
    <w:p w14:paraId="1434BF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CA493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95、生产经营单位应当建立相应的机制，加强对安全生产责任制落实情况的综合监督管理,保证安全生产责任制的落实。</w:t>
      </w:r>
    </w:p>
    <w:p w14:paraId="22C9B8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CEF48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96、国家对严重危及生产安全的工艺、设备实行审核制度。</w:t>
      </w:r>
    </w:p>
    <w:p w14:paraId="7949C63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8FF0B5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97、事故调查报告应及时向政府部门公布。</w:t>
      </w:r>
    </w:p>
    <w:p w14:paraId="5AEB6B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F5979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98、2023年安全生产月的主题是安全第一、以人为本。</w:t>
      </w:r>
    </w:p>
    <w:p w14:paraId="46F262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A86C5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99、安全生产“五要素”是指监察、监管、教育、培训、工程。</w:t>
      </w:r>
    </w:p>
    <w:p w14:paraId="37EA29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B959D8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100、根据能量转移理论的概念，能量逆流于人体造成的伤害分为两类。其中，第一类伤害是指不正常的或不希望的能量释放造成的局部或全身性的伤害。</w:t>
      </w:r>
    </w:p>
    <w:p w14:paraId="5531FC3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0F8E08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101、“动态相关性原则”告诉我们只有掌握事故发生的规律性，才能保证安全生产系统处于安全状态。</w:t>
      </w:r>
    </w:p>
    <w:p w14:paraId="12DEDA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B90438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102、典型事故案例分析不属于生产经营单位主要负责人安全生产教育培训的内容。</w:t>
      </w:r>
    </w:p>
    <w:p w14:paraId="1FF82B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C66FFE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103、特种作业人员安全技术考核的内容包括事故案例和实际操作。</w:t>
      </w:r>
    </w:p>
    <w:p w14:paraId="001F1D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C9A81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104、生产经营单位新建、改建、扩建工程项目安全设施“三同时”评价工作，属于安全评价类型的专项安全评价。</w:t>
      </w:r>
    </w:p>
    <w:p w14:paraId="1A00F0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DD06B2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105、起吊的重物脱落，将员工击伤属于物体打击伤害。</w:t>
      </w:r>
    </w:p>
    <w:p w14:paraId="515EC77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9B9946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106、身上着火时，应尽快脱掉衣帽，快速奔跑，把身上的火焰压灭。</w:t>
      </w:r>
    </w:p>
    <w:p w14:paraId="76054A7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B31E9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107、2023年安全生产月是我国第21个安全生产月。</w:t>
      </w:r>
    </w:p>
    <w:p w14:paraId="2CA79E0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BD771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108、重大事故的应急管理一般分为计划、准备、响应和恢复四个阶段。</w:t>
      </w:r>
    </w:p>
    <w:p w14:paraId="4471DCC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91837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109、应急预案编制完成后，还应确保预案的批准、更新和维护。</w:t>
      </w:r>
    </w:p>
    <w:p w14:paraId="317207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3B52E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110、“保护人员安全优先”是应急预案六要素中目的与意义要素的内容。</w:t>
      </w:r>
    </w:p>
    <w:p w14:paraId="0085371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730489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111、重大危险源管理的作用是预防重大事故发生，而且做到一旦发生事故，能将事故危害限制到最低程度。</w:t>
      </w:r>
    </w:p>
    <w:p w14:paraId="0DA428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714997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112、从业人员调整工作岗位或离岗一年以上重新上岗时，应进行相应的专门的安全生产教育培训。</w:t>
      </w:r>
    </w:p>
    <w:p w14:paraId="3DF40B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4B1AB4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113、根据终身教育的观念，生产经营单位应当对在岗的从业人员进行长期的安全生产教育培训。</w:t>
      </w:r>
    </w:p>
    <w:p w14:paraId="545A04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C3762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114、从事易燃易爆作业的人员应穿防油污工作服以防静电危害。</w:t>
      </w:r>
    </w:p>
    <w:p w14:paraId="67057C0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22D20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115、目前，我国的安全生产工作方针是生产必须安全、安全为了生产。</w:t>
      </w:r>
    </w:p>
    <w:p w14:paraId="318481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DC861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116、用人单位对从事接触职业病危害的作业的劳动者，应当给予适当工资补贴。</w:t>
      </w:r>
    </w:p>
    <w:p w14:paraId="2B7BC6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7B388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117、各种气瓶的存放，必须保证安全距离，气瓶距离明火在20米以上，避免阳光暴晒。</w:t>
      </w:r>
    </w:p>
    <w:p w14:paraId="591416F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F6C2BB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118、用人单位强令劳动者违章冒险作业，发生重大伤亡事故，造成严重后果的，对责任人依法追究经济责任。</w:t>
      </w:r>
    </w:p>
    <w:p w14:paraId="2E411D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1E1A9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119、指令标志的基本型式是正方形边框，图形为白色，背景为蓝色。</w:t>
      </w:r>
    </w:p>
    <w:p w14:paraId="325867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C75EC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120、人如长时间暴露在80分贝噪声环境中，将导致永久性的听力损伤。</w:t>
      </w:r>
    </w:p>
    <w:p w14:paraId="483C03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052576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121、劳动者对用人单位管理人员违章指挥、强令冒险作业，有权要求经济补偿;对危害生命安全和身体健康的行为，有权提出批评、检举和控告。</w:t>
      </w:r>
    </w:p>
    <w:p w14:paraId="3EA991B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48ECA6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122、三级安全教育是指集团级教育、公司级教育、班组级教育。</w:t>
      </w:r>
    </w:p>
    <w:p w14:paraId="36F505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C4D9AB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123、安全教育内容最为重要的是安全科学基本理论与教育。</w:t>
      </w:r>
    </w:p>
    <w:p w14:paraId="03355A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493D2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124、安全标志分四类，分别是禁止标志、警告标志、通行标志和提示标志。</w:t>
      </w:r>
    </w:p>
    <w:p w14:paraId="7B504E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8418DC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125、离岗3个月以上者，需重新进行车间、岗位安全教育。</w:t>
      </w:r>
    </w:p>
    <w:p w14:paraId="27CEAE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5020F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126、阴燃是气体物质的燃烧特点。</w:t>
      </w:r>
    </w:p>
    <w:p w14:paraId="0A58D4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8BDE5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127、化学品事故的应急处理，一般包括报警、封锁现场、现场急救、溢出或泄漏处理和人员控制几方面。</w:t>
      </w:r>
    </w:p>
    <w:p w14:paraId="657C2E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968353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128、抢救烧伤人员时，不应把创伤面的水疱弄破，是为了及时抢救。</w:t>
      </w:r>
    </w:p>
    <w:p w14:paraId="366967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FE646B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129、任何人发现火灾时，都应当采取的措施是立即扑救。</w:t>
      </w:r>
    </w:p>
    <w:p w14:paraId="0C20BF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706F87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130、凡在坠落高度基准面5米及以上有可能坠落的高处进行的作业叫高处作业。</w:t>
      </w:r>
    </w:p>
    <w:p w14:paraId="2AC5B22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5DF6D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131、企业单位主要负责人依法对本单位的安全生产工作全面负责。</w:t>
      </w:r>
    </w:p>
    <w:p w14:paraId="519AA5F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40E20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132、职业病的诊断应当由省级以上人民政府卫生行政部门批准的医疗机构承担。</w:t>
      </w:r>
    </w:p>
    <w:p w14:paraId="453EC18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28FB3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133、有毒物质属于化学性危险有害因素。</w:t>
      </w:r>
    </w:p>
    <w:p w14:paraId="6843840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677937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134、在重大事故应急救援体系中，消防与抢险的重要职责是尽可能、尽快地控制并消除事故，营救受害人员。</w:t>
      </w:r>
    </w:p>
    <w:p w14:paraId="2712CC5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9F9CA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135、生产经营单位应建立并保持培训的程序，以便规范、持续地开展培训工作，确保员工具备必需的职业安全健康意识与能力。</w:t>
      </w:r>
    </w:p>
    <w:p w14:paraId="618A58A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5F09A3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136、某工人经过安全教育培训后，仍然未戴安全帽就进入现场作业施工。从事故隐患的角度来说，这种情况属于人的不安全行为。</w:t>
      </w:r>
    </w:p>
    <w:p w14:paraId="594673B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F426D5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137、选用劳动防护用品的前提是符合标准。</w:t>
      </w:r>
    </w:p>
    <w:p w14:paraId="7EE749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FE048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138、当身上衣服着火时，可立即就地打滚，压灭身上火苗。</w:t>
      </w:r>
    </w:p>
    <w:p w14:paraId="05C3DA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8003B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139、特种作业是指操作者本人，尤其对他人和周围设施的安全有重大危害因素的作业。</w:t>
      </w:r>
    </w:p>
    <w:p w14:paraId="6A8054C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47D9B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140、液化气钢瓶爆炸属于是物理爆炸。</w:t>
      </w:r>
    </w:p>
    <w:p w14:paraId="61808D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9EB9A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141、危险度由发生事故的可能性和严重性决定。</w:t>
      </w:r>
    </w:p>
    <w:p w14:paraId="716EABE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5E5B0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142、生产经营单位的安全教育工作是贯彻经营单位方针、目标，实现安全生产、文明生产、提高员工的安全意识和安全素质、防止产生不安全行为、减少人为失误的重要途径。</w:t>
      </w:r>
    </w:p>
    <w:p w14:paraId="342514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F22332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143、生产经营单位的安全生产责任制大体可分为两个方面、一是生产方面各级人员的安全生产责任制；二是管理方面各职能部门的安全生产责任制。</w:t>
      </w:r>
    </w:p>
    <w:p w14:paraId="261E74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657F75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144、班组长是中华人民共和国安全生产法律、法规和规章制度的直接执行者，岗位工人对本岗位的安全生产负直接责任。</w:t>
      </w:r>
    </w:p>
    <w:p w14:paraId="705DAB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8BCE5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145、从安全生产来看，危险源是可能造成人员伤害、疾病、财产损失、作业环境破坏或其他损失的根源。</w:t>
      </w:r>
    </w:p>
    <w:p w14:paraId="5D93D2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62B1F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146、职工下列情形属于工伤的是生产操作中刀具划伤割伤。</w:t>
      </w:r>
    </w:p>
    <w:p w14:paraId="5AE45B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62BB38E">
      <w:pPr>
        <w:numPr>
          <w:ilvl w:val="0"/>
          <w:numId w:val="0"/>
        </w:numPr>
        <w:spacing w:before="191" w:line="253" w:lineRule="auto"/>
        <w:ind w:right="65" w:rightChars="0"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147、浓硫酸洒在皮肤上，应该采用下述用干净布或卫生纸将硫酸粘下，并迅速用大量凉水冲洗皮肤方法。</w:t>
      </w:r>
    </w:p>
    <w:p w14:paraId="4BB5C55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BBF05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148、粉尘爆炸属于化学爆炸。</w:t>
      </w:r>
    </w:p>
    <w:p w14:paraId="5A815B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4B67D3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149、凡工作地点狭窄、行动不便，如在金属容器内焊接时，所使用的手提照明灯应采用12V安全电压。</w:t>
      </w:r>
    </w:p>
    <w:p w14:paraId="092A9BE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C4009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150、在上下班途中，受到非本人主要责任的交通事故才能认定为工伤。</w:t>
      </w:r>
    </w:p>
    <w:p w14:paraId="32DD07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DE8BC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151、间接压迫法操作要点的是在伤口边缘不固定异物，然后直接用绷带加压包扎。</w:t>
      </w:r>
    </w:p>
    <w:p w14:paraId="26AEA72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93194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152、对于颈部出血紧急情况，压迫时间不宜过长。</w:t>
      </w:r>
    </w:p>
    <w:p w14:paraId="554555B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4A933A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153、填塞止血操作时对于浅表小伤口，使用无菌或干净的大块纱布条绷带等敷料填充其中，外面再加压包扎。</w:t>
      </w:r>
    </w:p>
    <w:p w14:paraId="058598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548CF6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154、深部伤口出血，使用无菌的大块纱布条敷料填充其中，外面再加压包扎，防止血液沿组织间隙渗漏。属于止血方法中的加压包扎止血法。</w:t>
      </w:r>
    </w:p>
    <w:p w14:paraId="52EE38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346AD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155、患者左上臂出血，经加压包扎无法止血，松止血带时，应缓慢松开，并观察是否有出血，不能突然完全松开</w:t>
      </w:r>
    </w:p>
    <w:p w14:paraId="006090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767E6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156、包扎材料种类不包括纸巾。</w:t>
      </w:r>
    </w:p>
    <w:p w14:paraId="18E944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5B538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157、伤口局部包扎需要免妨碍压迫神经。</w:t>
      </w:r>
    </w:p>
    <w:p w14:paraId="576D19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1AECD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158、六种绷带基本包扎的方法不包括螺旋形包扎法。</w:t>
      </w:r>
    </w:p>
    <w:p w14:paraId="2A98FC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B35A5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159、头顶风帽式包扎适用于颜面部、下颌部出血。</w:t>
      </w:r>
    </w:p>
    <w:p w14:paraId="04B573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4C0BF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160、对头顶风帽式包扎方法，需要分别向内折成宽条状在颏部交叉拉至枕部，在底边结上打结。</w:t>
      </w:r>
    </w:p>
    <w:p w14:paraId="28E688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0C269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161、肩部包扎方法包括单肩燕尾式包扎法。</w:t>
      </w:r>
    </w:p>
    <w:p w14:paraId="3D0087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99023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162、胸背部包扎的方法不包括侧胸燕尾式包扎法。</w:t>
      </w:r>
    </w:p>
    <w:p w14:paraId="3DEE286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6238C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163、单侧臀部三角巾包扎时前片应大于后片。</w:t>
      </w:r>
    </w:p>
    <w:p w14:paraId="5FE8AA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B3ACF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164、四肢包扎方法不包括(C)。</w:t>
      </w:r>
    </w:p>
    <w:p w14:paraId="0BCCA40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A.上肢三角巾包扎法</w:t>
      </w:r>
    </w:p>
    <w:p w14:paraId="0FE8E2A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B.手(足)三角巾包扎法</w:t>
      </w:r>
    </w:p>
    <w:p w14:paraId="52F157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C.手(足)螺旋包扎法</w:t>
      </w:r>
    </w:p>
    <w:p w14:paraId="382863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D.膝(肘)部三角巾包扎法</w:t>
      </w:r>
    </w:p>
    <w:p w14:paraId="450D0BE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E.残肢风帽式三角巾包扎法</w:t>
      </w:r>
    </w:p>
    <w:p w14:paraId="2DDC4F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165、救援人员将被救者立起抱在肩上的救人方法称为肩负法。</w:t>
      </w:r>
    </w:p>
    <w:p w14:paraId="12F1749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919EAE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166、心肺复苏的简单原理中胸外按压产生血液循环的机制是“胸泵机制”和“心泵机制”</w:t>
      </w:r>
    </w:p>
    <w:p w14:paraId="6D5693D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52DBA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167、开放性颅脑外伤包扎同时应及时对耳鼻处填塞止血。</w:t>
      </w:r>
    </w:p>
    <w:p w14:paraId="13F9B7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CC355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168、开放性和张力性气胸的包扎要点为用不透气的物品四边封闭伤口。</w:t>
      </w:r>
    </w:p>
    <w:p w14:paraId="3891C02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9B91B5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169、在转送医院的途中，开放性和张力性气胸伤员包扎后的体位是半卧位。</w:t>
      </w:r>
    </w:p>
    <w:p w14:paraId="2850DDF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D63B62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170、搬运的目的不包括尽快使伤病员获得专业医疗。</w:t>
      </w:r>
    </w:p>
    <w:p w14:paraId="12AD180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52890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171、对于搬运护送原则，应首先迅速判断伤情。</w:t>
      </w:r>
    </w:p>
    <w:p w14:paraId="54A170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B5EEB0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172、关于搬运护送，要注意伤情变化，并及时处理。</w:t>
      </w:r>
    </w:p>
    <w:p w14:paraId="11FC444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FD5ABA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173、对于危重伤或危重病的搬运，昏迷时应采用帆布担架平卧位搬运。</w:t>
      </w:r>
    </w:p>
    <w:p w14:paraId="49B572A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C0044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174、制式担架的种类包括折叠楼梯担架。</w:t>
      </w:r>
    </w:p>
    <w:p w14:paraId="2BE21C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1E783D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175、自制担架的种类不包括毛毯担架。</w:t>
      </w:r>
    </w:p>
    <w:p w14:paraId="3C5426B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0E3DAF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176、帆布担架可用于颅脑损伤的伤者。</w:t>
      </w:r>
    </w:p>
    <w:p w14:paraId="2C7B675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504EC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177、脊柱板不可透线，照片时需解除。</w:t>
      </w:r>
    </w:p>
    <w:p w14:paraId="576CEE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AAA3F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178、解救套适用于坐位怀疑其颈胸腰椎损伤。</w:t>
      </w:r>
    </w:p>
    <w:p w14:paraId="2242450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AC86174">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179、对于侧身匍匐搬运动作要点，绑手是不可取的。</w:t>
      </w:r>
    </w:p>
    <w:p w14:paraId="1497F0C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D5CDA3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180、拖行法搬运时，救护人的双臂置于伤病人的腋下，双手紧握伤病员手臂。</w:t>
      </w:r>
    </w:p>
    <w:p w14:paraId="1F24FB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CF8CF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181、对于扶行法搬运伤肢落地后，救护人继续前行。</w:t>
      </w:r>
    </w:p>
    <w:p w14:paraId="49C48E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ADCAA5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182、对于爬行法搬运救护人骑跨跪于伤病员的胸部，将伤病员的双手套于颈部。</w:t>
      </w:r>
    </w:p>
    <w:p w14:paraId="036B94C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B1D55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183、对于杠桥式(四手座)搬运的方法，不得用内侧脚一同起步搬运。</w:t>
      </w:r>
    </w:p>
    <w:p w14:paraId="34DE08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14EA1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184、搬运向高处抬时，前面人要将担架放低，后面人要抬高，以使病人保持水平状态，向低处抬则相反。</w:t>
      </w:r>
    </w:p>
    <w:p w14:paraId="0BF9019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D4D43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185、帆布担架及简易担架适宜骨折病人的搬运。</w:t>
      </w:r>
    </w:p>
    <w:p w14:paraId="019634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EF3F5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186、四人搬运法用于胸腰椎骨折的伤者由地上移至脊柱板上。</w:t>
      </w:r>
    </w:p>
    <w:p w14:paraId="6192FC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97B87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187、护送途中局部伤情的变化应观察，到医院后再酌情处理。</w:t>
      </w:r>
    </w:p>
    <w:p w14:paraId="2C07C9D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0FF9D7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188、对于异物插入包扎如出血难以控制，则应及时拔出异物，填塞止血。</w:t>
      </w:r>
    </w:p>
    <w:p w14:paraId="67E802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06805E9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189、肢体离断伤包扎时若出血较多呈喷射性，先指压止血法，后上止血带再包扎。</w:t>
      </w:r>
    </w:p>
    <w:p w14:paraId="57076EA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44893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190、头皮损伤临床表现为头皮挫伤，受伤处及周围组织有肿胀皮下淤血，常合并头皮血肿。</w:t>
      </w:r>
    </w:p>
    <w:p w14:paraId="08E524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94D76A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191、头皮血肿分为皮内血肿、帽状腱膜下血肿、骨膜下血肿。</w:t>
      </w:r>
    </w:p>
    <w:p w14:paraId="049129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8B957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192、头皮损伤处理应撕脱伤早期将撕脱的头皮用无菌敷料包好，后期应给予镇静镇痛与抗休克治疗。</w:t>
      </w:r>
    </w:p>
    <w:p w14:paraId="6633F9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24C9D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193、腹部创伤处理时肠管脱出应及时还纳。</w:t>
      </w:r>
    </w:p>
    <w:p w14:paraId="5A5FA62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1EA889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194、脊柱创伤原因不包括拉伸</w:t>
      </w:r>
    </w:p>
    <w:p w14:paraId="6DDD51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58A1C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195、脊柱创伤根据损伤的程度和部位分为单纯压缩骨折、粉碎性压缩骨折、骨折脱位单纯脱位、附件骨折。</w:t>
      </w:r>
    </w:p>
    <w:p w14:paraId="62F217A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F434BE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196、四肢创伤，以软组织伤及骨折为主。</w:t>
      </w:r>
    </w:p>
    <w:p w14:paraId="0B69C6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E5CB9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197、四肢骨折按手法复位外固定后骨折的稳定性分为稳定和较稳定骨折。</w:t>
      </w:r>
    </w:p>
    <w:p w14:paraId="13DD53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0160D8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198、撞击伤不属于复合伤。</w:t>
      </w:r>
    </w:p>
    <w:p w14:paraId="144F4F6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9297B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199、伤病员为仰卧位，双膝下放置软垫，膝部屈曲以减轻疼痛，用宽布带从臀后向前绕骨盆，捆扎紧，在两腿间或一侧打结固定，两膝之间放衬垫，用宽绷带捆扎固定，两踝间放衬垫，用宽绷带8字捆扎固定。这种固定适用于股骨干骨折。</w:t>
      </w:r>
    </w:p>
    <w:p w14:paraId="3B42381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58C836C">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200</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危险化学品应急处置的基本程序是：部署救援行动；现场侦察与检测：设立警戒，紧急疏散；现场急救：安全防护；泄漏处置：火灾(爆炸)处置；洗消处理。</w:t>
      </w:r>
    </w:p>
    <w:p w14:paraId="14F888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AF0BFBF">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201</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身体受污染或吸入有毒气体时，应迅速用水冲洗，同时，尽快送医院抢救。受污染的器材、物品应集中在一起，及时进行洗消。</w:t>
      </w:r>
    </w:p>
    <w:p w14:paraId="63AD81C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CC56863">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202</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在扑救石油石化装置火灾中，水罐消防车主要用途是冷却装置、扑灭火灾。</w:t>
      </w:r>
    </w:p>
    <w:p w14:paraId="532CEB5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C2F49A8">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203</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危险化学品泄漏现场，泄漏物处置主要有围堤堵截、稀释预覆盖、收集、废弃处置等方法。</w:t>
      </w:r>
    </w:p>
    <w:p w14:paraId="009A563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207097A">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204</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初始隔离距离和下风向疏散距离主要依据化学品的吸入毒性危害确定，化学品的吸入毒性危害越大，其下风向疏散距离越大。</w:t>
      </w:r>
    </w:p>
    <w:p w14:paraId="725CC0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586D522">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205</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中毒急救时要彻底清除毒物污染，防止继续吸收。</w:t>
      </w:r>
    </w:p>
    <w:p w14:paraId="0251640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AD3DB5C">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206</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所有可燃固体与空气或氧气组成的混合物发生的爆炸称为爆炸性混合物爆炸。</w:t>
      </w:r>
    </w:p>
    <w:p w14:paraId="225376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A1CFBAD">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207</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通风是控制作业场所中有害气体蒸汽或粉尘最有效的措施，包括自然通风和强制通风两种。</w:t>
      </w:r>
    </w:p>
    <w:p w14:paraId="3F391CD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F9BA505">
      <w:pPr>
        <w:spacing w:before="191" w:line="253" w:lineRule="auto"/>
        <w:ind w:right="65" w:firstLine="472" w:firstLineChars="200"/>
        <w:rPr>
          <w:rFonts w:hint="default"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208、危险化学品仓库的火灾特点是产生有毒气体，易发生化学性灼伤，扑救难度大。</w:t>
      </w:r>
    </w:p>
    <w:p w14:paraId="6C748C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21ABFD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209</w:t>
      </w:r>
      <w:r>
        <w:rPr>
          <w:rFonts w:hint="default" w:ascii="仿宋" w:hAnsi="仿宋" w:eastAsia="仿宋" w:cs="仿宋"/>
          <w:spacing w:val="-2"/>
          <w:sz w:val="24"/>
          <w:szCs w:val="24"/>
          <w:highlight w:val="none"/>
          <w:lang w:val="en-US" w:eastAsia="zh-CN"/>
        </w:rPr>
        <w:t>、</w:t>
      </w:r>
      <w:r>
        <w:rPr>
          <w:rFonts w:hint="eastAsia" w:ascii="仿宋" w:hAnsi="仿宋" w:eastAsia="仿宋" w:cs="仿宋"/>
          <w:spacing w:val="-2"/>
          <w:sz w:val="24"/>
          <w:szCs w:val="24"/>
          <w:highlight w:val="none"/>
          <w:lang w:val="en-US" w:eastAsia="zh-CN"/>
        </w:rPr>
        <w:t>常用危险化学品标志中的图形为“从圆圈中冒出的火焰”,标示危险化学品为易燃气体。</w:t>
      </w:r>
    </w:p>
    <w:p w14:paraId="4EB2060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AD0CA9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210、突发性化学品中毒事件的特点是可预测所发生的时间、地点和化学品种类。</w:t>
      </w:r>
    </w:p>
    <w:p w14:paraId="1CAE020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0B2AF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211、出现大批伤员时，对昏迷而有呼吸的患者，保持通气应采用的体位是坐卧位。</w:t>
      </w:r>
    </w:p>
    <w:p w14:paraId="33FAD28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452D8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212、抢救伤员最常用的体位是仰卧位。</w:t>
      </w:r>
    </w:p>
    <w:p w14:paraId="21A77E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AB7286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213、安全生产管理是针对生产过程中的安全问题，进行有关决策计划实施和改进等活动。</w:t>
      </w:r>
    </w:p>
    <w:p w14:paraId="7F7CEFE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A5F70D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214、当出现批量伤员、人手缺乏时，对昏迷而有呼吸的患者，保持通气可采用稳定侧卧位法。</w:t>
      </w:r>
    </w:p>
    <w:p w14:paraId="04A0E2D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87304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215、判别意识的方法是若无反应，立即用手指甲掐压人中穴、合谷穴约10秒钟。</w:t>
      </w:r>
    </w:p>
    <w:p w14:paraId="3830C7F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A2EBA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216、心脏骤停体位的正确摆放为仰卧位。</w:t>
      </w:r>
    </w:p>
    <w:p w14:paraId="531B143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0100D4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217、畅通呼吸道的方法是仰头压颏法。</w:t>
      </w:r>
    </w:p>
    <w:p w14:paraId="07891D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35F0FE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218、口对口人工呼吸正确的是用按于前额一手的拇指与食指，捏闭患者的鼻孔(捏紧鼻翼下端)。</w:t>
      </w:r>
    </w:p>
    <w:p w14:paraId="6162EE8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5310F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219、判断颈动脉搏动的方法是可用示指及中指指尖先触及气管正中部位，男性可先触及喉结，然后向旁滑移2cm,在气管旁软组织深处轻轻触摸颈动脉搏动。</w:t>
      </w:r>
    </w:p>
    <w:p w14:paraId="6BB9AA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FF49E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220、在实施徒手救人时，消防救援人员必须坚守确保被救助人员生命安全、救助被救助人员程序规范、先抢后救等三个原则。</w:t>
      </w:r>
    </w:p>
    <w:p w14:paraId="3B9473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F86952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221、胸外按压按压频率至少100次/分。</w:t>
      </w:r>
    </w:p>
    <w:p w14:paraId="5900373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C3169E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222、对于心肺复苏的终止条件，正确的做法是有其他人接替抢救，或有医师到场承担了复苏工作。</w:t>
      </w:r>
    </w:p>
    <w:p w14:paraId="1D94BFB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4D994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223、两名救援人员运用抬人的方法将被救者移送到安全地带的方法称为托抱法。</w:t>
      </w:r>
    </w:p>
    <w:p w14:paraId="096F55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4B196F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224、两名救援人员运用肩负的方法将被救者救出移送到安全地带的方法称为背人法。</w:t>
      </w:r>
    </w:p>
    <w:p w14:paraId="0DE995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08048F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225、院前急救最常用的止血带医用橡皮止血带。</w:t>
      </w:r>
    </w:p>
    <w:p w14:paraId="04ACD3C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09B4A7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226、止血操作过程中，应脱去或剪开衣服，充分暴露伤口，利于检查出血部位。</w:t>
      </w:r>
    </w:p>
    <w:p w14:paraId="09FF08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96278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227、覆盖面积要超过伤口至少3cm不属于敷料包扎的操作要点。</w:t>
      </w:r>
    </w:p>
    <w:p w14:paraId="671D79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66E6D1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228、如果敷料已被血液浸湿，丢弃浸湿的敷料后再加上另一条敷料，符合直接压迫法操作要点。</w:t>
      </w:r>
    </w:p>
    <w:p w14:paraId="4BF0908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AED1A7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229、危险化学品重大危险源的辨识依据是危险化学品的危险特性及其数量。</w:t>
      </w:r>
    </w:p>
    <w:p w14:paraId="0D65CA0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1F52D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230、生产经营单位应当对从业人员进行安全生产教育和培训。一般情况下，对新从业人员要进行三级即厂级、车间级和班组级安全生产教育培训。</w:t>
      </w:r>
    </w:p>
    <w:p w14:paraId="6ADF61A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BDF3BD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231、国家对危险化学品经营(包括仓储经营)实行许可制度。</w:t>
      </w:r>
    </w:p>
    <w:p w14:paraId="66B9E26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411CB0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232、高温场所为防止中暑，应多饮含盐清凉饮料最好。</w:t>
      </w:r>
    </w:p>
    <w:p w14:paraId="13BC597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B08F90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233、停电检修作业必须严格执行监护制度。</w:t>
      </w:r>
    </w:p>
    <w:p w14:paraId="28DAC3A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6EE3C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234、安全带的正确挂扣应该是高挂低用。</w:t>
      </w:r>
    </w:p>
    <w:p w14:paraId="7DAF537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4D290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235、氧气瓶和乙炔瓶工作间距不应少于5米。</w:t>
      </w:r>
    </w:p>
    <w:p w14:paraId="6B2E5C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48DF5D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236、从业人员经过安全教育培训，了解岗位操作规程，但未遵守而造成事故的，行为人应负直接责任，有关负责人应负管理责任。</w:t>
      </w:r>
    </w:p>
    <w:p w14:paraId="3F8F81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35642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237、安全生产制度规定，管生产必须管安全。</w:t>
      </w:r>
    </w:p>
    <w:p w14:paraId="5AD8BB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C2397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238、安全防护、保险、信号等装置缺乏或有缺陷；设备、设施、工具、附件有缺陷；生产(施工)场地环境不良等，均属于事故发生原因中的物的不安全状态。</w:t>
      </w:r>
    </w:p>
    <w:p w14:paraId="40669E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32F7C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239、生产经营单位不得因安全生产管理人员依法履行职责而降低其工资、福利等待遇或者解除与其订立的劳动合同。</w:t>
      </w:r>
    </w:p>
    <w:p w14:paraId="4629D9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26DF99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240、生产经营单位应当建立安全生产教育和培训档案，如实记录安全生产教育和培训的时间、内容、参加人员以及考核结果等情况。</w:t>
      </w:r>
    </w:p>
    <w:p w14:paraId="621E66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4B7BA4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241、下列属于使用劳动防护用品的一般要求是使用前应首先做一次外观检查。</w:t>
      </w:r>
    </w:p>
    <w:p w14:paraId="48FB3D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900AF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242、特种作业人员必须接受专门的培训，经考试合格取得特种作业操作资格证书的，方可上岗作业。</w:t>
      </w:r>
    </w:p>
    <w:p w14:paraId="3E9840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D35288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243、安全生产责任制是生产经营单位各项安全生产规章制度的核心，同时也是生产经营单位最基本的安全管理制度。</w:t>
      </w:r>
    </w:p>
    <w:p w14:paraId="4C5A9EC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7A1F34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244、化学品安全技术说明书为化学物质及其制品提供了有关安全、健康和环境保护方面的各种信息，并能提供有关化学品的基本知识、防护措施和应急行动等方面的资料。</w:t>
      </w:r>
    </w:p>
    <w:p w14:paraId="27A29A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868DAD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245、个人有损坏、挪用或者擅自拆除、停用消防设施、器材行为的，应处以警告或者500元以下罚款。</w:t>
      </w:r>
    </w:p>
    <w:p w14:paraId="252CD4D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49217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246、生产经营单位应当建立安全生产教育和培训档案，如实记录安全生产教育和培训的时间、内容、参加人员以及考核结果等情况。</w:t>
      </w:r>
    </w:p>
    <w:p w14:paraId="7A41F59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214ED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247、化学品安全技术说明书主要用途是传递安全信息。</w:t>
      </w:r>
    </w:p>
    <w:p w14:paraId="7C03C8F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A4C3F3D">
      <w:pPr>
        <w:spacing w:before="191" w:line="253" w:lineRule="auto"/>
        <w:ind w:right="65" w:firstLine="472" w:firstLineChars="200"/>
        <w:rPr>
          <w:rFonts w:hint="eastAsia" w:ascii="仿宋" w:hAnsi="仿宋" w:eastAsia="仿宋" w:cs="仿宋"/>
          <w:spacing w:val="-2"/>
          <w:sz w:val="24"/>
          <w:szCs w:val="24"/>
          <w:highlight w:val="none"/>
          <w:lang w:val="en-US" w:eastAsia="en-US"/>
        </w:rPr>
      </w:pPr>
      <w:r>
        <w:rPr>
          <w:rFonts w:hint="eastAsia" w:ascii="仿宋" w:hAnsi="仿宋" w:eastAsia="仿宋" w:cs="仿宋"/>
          <w:spacing w:val="-2"/>
          <w:sz w:val="24"/>
          <w:szCs w:val="24"/>
          <w:highlight w:val="none"/>
          <w:lang w:val="en-US" w:eastAsia="zh-CN"/>
        </w:rPr>
        <w:t>248、化学品安全技术说明书中所写化学</w:t>
      </w:r>
      <w:r>
        <w:rPr>
          <w:rFonts w:hint="eastAsia" w:ascii="仿宋" w:hAnsi="仿宋" w:eastAsia="仿宋" w:cs="仿宋"/>
          <w:spacing w:val="-2"/>
          <w:sz w:val="24"/>
          <w:szCs w:val="24"/>
          <w:highlight w:val="none"/>
          <w:lang w:val="en-US" w:eastAsia="en-US"/>
        </w:rPr>
        <w:t>品名称必须用中英文两种形式填写。</w:t>
      </w:r>
    </w:p>
    <w:p w14:paraId="28CBDB5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76B24D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249、有毒化学品主要是经过呼吸道吸入蒸汽或通过皮肤接触引起人体中毒。</w:t>
      </w:r>
    </w:p>
    <w:p w14:paraId="69E17A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D221BD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250、毒物进入人体的途径有三个，即皮肤、呼吸道、消化道。</w:t>
      </w:r>
    </w:p>
    <w:p w14:paraId="07F76B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40806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251、电流通过改变人体电解质对人体产生伤害属于化学性伤害。</w:t>
      </w:r>
    </w:p>
    <w:p w14:paraId="0EB7B4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A23097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252、在危险化学品包装上必须粘贴化学品安全标签。</w:t>
      </w:r>
    </w:p>
    <w:p w14:paraId="4D2EF2F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E03B51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253、危险化学品应按化学性质分类进行存放和保管。</w:t>
      </w:r>
    </w:p>
    <w:p w14:paraId="55F1E1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B3EA39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254、危险化学品按危险货物具有的危险性分为9个类别。</w:t>
      </w:r>
    </w:p>
    <w:p w14:paraId="7A93B8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FBC70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255、经营销售液化天然气的单位，应具有甲类经营许可证。</w:t>
      </w:r>
    </w:p>
    <w:p w14:paraId="020DF21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DBBEC5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256、危险化学品许可经营范围不包括放射性物品。</w:t>
      </w:r>
    </w:p>
    <w:p w14:paraId="2002F26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F8C415E">
      <w:pPr>
        <w:spacing w:before="191" w:line="253" w:lineRule="auto"/>
        <w:ind w:right="65" w:firstLine="472" w:firstLineChars="200"/>
        <w:rPr>
          <w:rFonts w:hint="eastAsia" w:ascii="仿宋" w:hAnsi="仿宋" w:eastAsia="仿宋" w:cs="仿宋"/>
          <w:spacing w:val="-2"/>
          <w:sz w:val="24"/>
          <w:szCs w:val="24"/>
          <w:highlight w:val="none"/>
          <w:lang w:val="en-US" w:eastAsia="en-US"/>
        </w:rPr>
      </w:pPr>
      <w:r>
        <w:rPr>
          <w:rFonts w:hint="eastAsia" w:ascii="仿宋" w:hAnsi="仿宋" w:eastAsia="仿宋" w:cs="仿宋"/>
          <w:spacing w:val="-2"/>
          <w:sz w:val="24"/>
          <w:szCs w:val="24"/>
          <w:highlight w:val="none"/>
          <w:lang w:val="en-US" w:eastAsia="zh-CN"/>
        </w:rPr>
        <w:t>257</w:t>
      </w:r>
      <w:r>
        <w:rPr>
          <w:rFonts w:hint="eastAsia" w:ascii="仿宋" w:hAnsi="仿宋" w:eastAsia="仿宋" w:cs="仿宋"/>
          <w:spacing w:val="-2"/>
          <w:sz w:val="24"/>
          <w:szCs w:val="24"/>
          <w:highlight w:val="none"/>
          <w:lang w:val="en-US" w:eastAsia="en-US"/>
        </w:rPr>
        <w:t>、经营一类易制毒化学品的单位，须出具</w:t>
      </w:r>
      <w:r>
        <w:rPr>
          <w:rFonts w:hint="eastAsia" w:ascii="仿宋" w:hAnsi="仿宋" w:eastAsia="仿宋" w:cs="仿宋"/>
          <w:spacing w:val="-2"/>
          <w:sz w:val="24"/>
          <w:szCs w:val="24"/>
          <w:highlight w:val="none"/>
          <w:lang w:val="en-US" w:eastAsia="zh-CN"/>
        </w:rPr>
        <w:t>设区的市级</w:t>
      </w:r>
      <w:r>
        <w:rPr>
          <w:rFonts w:hint="eastAsia" w:ascii="仿宋" w:hAnsi="仿宋" w:eastAsia="仿宋" w:cs="仿宋"/>
          <w:spacing w:val="-2"/>
          <w:sz w:val="24"/>
          <w:szCs w:val="24"/>
          <w:highlight w:val="none"/>
          <w:lang w:val="en-US" w:eastAsia="en-US"/>
        </w:rPr>
        <w:t>主管部门的批准文件。</w:t>
      </w:r>
    </w:p>
    <w:p w14:paraId="13D3C0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DA452C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258、危险化学品经营单位每年12月底将本单位经营、安全、事故情况通报发证机关。</w:t>
      </w:r>
    </w:p>
    <w:p w14:paraId="28DE71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C5923C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259、甲类危险化学品库房之间的防火间距不应小于20米。</w:t>
      </w:r>
    </w:p>
    <w:p w14:paraId="21C4F44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591FF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260、如果贮存易燃易爆气体的设备密封不良，负压操作时会因倒吸入空气而达到可燃物的爆炸上限。</w:t>
      </w:r>
    </w:p>
    <w:p w14:paraId="289C0EC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F83A7E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261、搬运剧毒化学品后，应该用流动的水洗手。</w:t>
      </w:r>
    </w:p>
    <w:p w14:paraId="550DF1A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5665BA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262、化学品泄漏事故发生时，应采取交通管制措施。</w:t>
      </w:r>
    </w:p>
    <w:p w14:paraId="6F5A031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808E72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263、国家综合性消防救援队、专职消防队扑救火灾、应急救援，不得收取任何费用。</w:t>
      </w:r>
    </w:p>
    <w:p w14:paraId="2D6BE66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AD4F88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264、危险品生产区和总仓库应分别设置，密砌围墙。其高度不应低于2m,围墙与危险性建筑物距离，不宜小于2m。</w:t>
      </w:r>
    </w:p>
    <w:p w14:paraId="6A9422F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FFBE8B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265、向烧红的高温金属物件射水时，要拉下面罩和披肩，采用低姿。</w:t>
      </w:r>
    </w:p>
    <w:p w14:paraId="105BABF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CD2EC1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266、进入浓烟、缺氧环境要系好安全联络绳，防止迷失方向。</w:t>
      </w:r>
    </w:p>
    <w:p w14:paraId="0884563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888EBB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267、消防安全重点单位实行每日防火巡查，并建立巡查记录。</w:t>
      </w:r>
    </w:p>
    <w:p w14:paraId="2E103F7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F6C011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268、任何单位和个人都有维护消防安全、保护消防设施、预防火灾、报告火警的义务。</w:t>
      </w:r>
    </w:p>
    <w:p w14:paraId="6098854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980860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269、沼气的主要成分为甲烷,池内属易燃易爆和有毒场所。</w:t>
      </w:r>
    </w:p>
    <w:p w14:paraId="5CD5988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425E4B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270、把可以点火且火焰可以自动传播下去的可燃气体浓度叫爆炸极限。</w:t>
      </w:r>
    </w:p>
    <w:p w14:paraId="1DBF249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63D5BB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271、影响灭火器配置数量的主要因素有建筑的使用性质、火灾蔓延速度等。</w:t>
      </w:r>
    </w:p>
    <w:p w14:paraId="3A871D7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24DA3B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272、我国的消防工作实行消防安全责任制。</w:t>
      </w:r>
    </w:p>
    <w:p w14:paraId="4AF0F69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100CBD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273、任何单位、个人都有维护消防安全、保护消防设施、预防火灾、报告火警的义务。</w:t>
      </w:r>
    </w:p>
    <w:p w14:paraId="5FA3950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A256C3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274、危险化学品经营单位在经营许可证有效期满前3个月向原发证机关提出换证申请，经审查合格后换领新证。</w:t>
      </w:r>
    </w:p>
    <w:p w14:paraId="76D9641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0BF36D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275、国家对危险化学品储存实行审批制度。</w:t>
      </w:r>
    </w:p>
    <w:p w14:paraId="35F0CA1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8FE2D0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276、储存危险化学品的仓库应设专人管理，管理人员必须配备可靠的个人劳动保护用品.</w:t>
      </w:r>
    </w:p>
    <w:p w14:paraId="4B04146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A67B34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277、铁路危险货物运输实行托运人资质认证制度。</w:t>
      </w:r>
    </w:p>
    <w:p w14:paraId="4C0CB4D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33BB462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278、通过内河运输危险化学品，应当由依法取得危险货物水路运输许可的水路运输企业承运其他单位和个人不得承运。</w:t>
      </w:r>
    </w:p>
    <w:p w14:paraId="02C793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8FF9FA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279、铁路发送剧毒化学品时必须配备2名以上押运人员。</w:t>
      </w:r>
    </w:p>
    <w:p w14:paraId="5FBE111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258CDCD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280、燃烧是一种发光、放热的化学反应。</w:t>
      </w:r>
    </w:p>
    <w:p w14:paraId="318CA7C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3B5E32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281、特种作业操作资格证的有效期为6年，每3年复审一次。</w:t>
      </w:r>
    </w:p>
    <w:p w14:paraId="314AEDA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197660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282、安全生产的“五要素”是指安全文化、安全法制、安全责任、安全科技和安全投入。</w:t>
      </w:r>
    </w:p>
    <w:p w14:paraId="61B4F15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74E3EF3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283、在生产经营单位的安全生产工作中，最基本的安全管理制度是安全生产责任制。</w:t>
      </w:r>
    </w:p>
    <w:p w14:paraId="40D779E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56A95EC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284、企业必须为劳动者提供符合国家标准的劳动防护用品，并监督教育他们正确使用。</w:t>
      </w:r>
    </w:p>
    <w:p w14:paraId="40EBAAE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855BE8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285、企业安全目标管理体系的建立是一个自上而下、自下而上反复进行过程，是全体职工努力的结果，是集中管理与民主相结合的结果。</w:t>
      </w:r>
    </w:p>
    <w:p w14:paraId="39057CB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62784C9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286、安全色蓝色的含义为指令必须遵守的规定。</w:t>
      </w:r>
    </w:p>
    <w:p w14:paraId="122CB8A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476FF26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287、在危险化学品火灾现场，如果火势熄灭后较长时间未能恢复稳定燃烧或受辐射的容器安全阀火焰变亮耀眼、尖叫、晃动等征兆时，最可能发生的情况是容器爆裂。</w:t>
      </w:r>
    </w:p>
    <w:p w14:paraId="52AB1F49">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（√）对  （  ）错</w:t>
      </w:r>
    </w:p>
    <w:p w14:paraId="007D1BC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288、省级以上各级人民政府及有关部门对报告重大事故隐患或举报安全生产违法行为有功人员，给予奖励。</w:t>
      </w:r>
    </w:p>
    <w:p w14:paraId="38BB543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1FAF2DEB">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289、生产、储存、经营易燃易爆危险品的场所与居住场所设置在同一建筑物内，或者未与居住场所保持安全距离的，责令关闭,并处五千元以上五万元以下罚款。</w:t>
      </w:r>
    </w:p>
    <w:p w14:paraId="58794C95">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E59D2D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290、个体防护用品既不能降低作业场所中有害化学品的浓度，也不能消除作业场所的有害化学品，而只是一道减轻职业危害的屏障。</w:t>
      </w:r>
    </w:p>
    <w:p w14:paraId="4A2E49B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5D4D350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291、液化石油气的储罐在首次投入使用前，要求罐内含氧量大于3%。首次灌装液化石油气时，应先开启气相阀门待两罐压力平衡后，进行缓慢灌装。</w:t>
      </w:r>
    </w:p>
    <w:p w14:paraId="40C0ACCE">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B48D7F2">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292、闪燃往往是着火的先兆，能使可燃液体发生闪燃的最高温度称为该液体的闪点。</w:t>
      </w:r>
    </w:p>
    <w:p w14:paraId="4FBC4503">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DD3C24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293、使可燃物质发生瞬间燃烧的最低温度称为该液体的着火点(燃点)。物质的燃点越低，越容易着火。</w:t>
      </w:r>
    </w:p>
    <w:p w14:paraId="4E2328B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BF9C487">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294、危险化学品仓库的保管员应经过岗前和定期培训持证上岗，做到一周两检并做好检查记录。</w:t>
      </w:r>
    </w:p>
    <w:p w14:paraId="3A2F5C1A">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9A1C846">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295、进入危险化学品储存区域的机动车辆应安装防护罩。</w:t>
      </w:r>
    </w:p>
    <w:p w14:paraId="6778863D">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D1610E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296、爆炸是一种极为迅速的物理或化学的能量反应过程。</w:t>
      </w:r>
    </w:p>
    <w:p w14:paraId="1D89523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33DB3F8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297、危险化学品安全管理，应当坚持安全第一、预防为主、综合治理的方针，强化和落实企业的安全职责。</w:t>
      </w:r>
    </w:p>
    <w:p w14:paraId="1FF6B4F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653BC5E0">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298、危险工作间的出入口处，应设置消除人体静电的装置，其接地电阻值不得大于150Ω。</w:t>
      </w:r>
    </w:p>
    <w:p w14:paraId="3A609D5F">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70E4E80C">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299、贮存危险化学品的建筑物或场所应安装指示灯。</w:t>
      </w:r>
    </w:p>
    <w:p w14:paraId="7CD72541">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44075D18">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300、化学品进入眼睛后应立刻滴氯霉素眼药水,并尽可能请医生诊治。</w:t>
      </w:r>
    </w:p>
    <w:p w14:paraId="1454B4C4">
      <w:pPr>
        <w:spacing w:before="191" w:line="253" w:lineRule="auto"/>
        <w:ind w:right="65" w:firstLine="472" w:firstLineChars="200"/>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val="en-US" w:eastAsia="zh-CN"/>
        </w:rPr>
        <w:t>（  ）对  （√）错</w:t>
      </w:r>
    </w:p>
    <w:p w14:paraId="29F8005D">
      <w:pPr>
        <w:pStyle w:val="2"/>
        <w:spacing w:line="269" w:lineRule="auto"/>
        <w:rPr>
          <w:highlight w:val="none"/>
          <w:lang w:eastAsia="zh-CN"/>
        </w:rPr>
      </w:pPr>
    </w:p>
    <w:p w14:paraId="48BE44BD">
      <w:pPr>
        <w:spacing w:line="222" w:lineRule="auto"/>
        <w:rPr>
          <w:rFonts w:ascii="仿宋" w:hAnsi="仿宋" w:eastAsia="仿宋" w:cs="仿宋"/>
          <w:sz w:val="24"/>
          <w:szCs w:val="24"/>
          <w:highlight w:val="none"/>
          <w:lang w:eastAsia="zh-CN"/>
        </w:rPr>
        <w:sectPr>
          <w:footerReference r:id="rId8" w:type="default"/>
          <w:pgSz w:w="11910" w:h="16840"/>
          <w:pgMar w:top="1439" w:right="1519" w:bottom="1448" w:left="1559" w:header="1145" w:footer="1210" w:gutter="0"/>
          <w:pgNumType w:fmt="decimal"/>
          <w:cols w:space="720" w:num="1"/>
        </w:sectPr>
      </w:pPr>
    </w:p>
    <w:p w14:paraId="30206049">
      <w:pPr>
        <w:spacing w:before="64" w:line="190" w:lineRule="auto"/>
        <w:rPr>
          <w:rFonts w:ascii="仿宋" w:hAnsi="仿宋" w:eastAsia="仿宋" w:cs="仿宋"/>
          <w:sz w:val="28"/>
          <w:szCs w:val="28"/>
          <w:highlight w:val="none"/>
        </w:rPr>
      </w:pPr>
    </w:p>
    <w:sectPr>
      <w:headerReference r:id="rId9" w:type="default"/>
      <w:footerReference r:id="rId10" w:type="default"/>
      <w:type w:val="continuous"/>
      <w:pgSz w:w="11910" w:h="16840"/>
      <w:pgMar w:top="400" w:right="1539" w:bottom="400" w:left="1549" w:header="0" w:footer="0" w:gutter="0"/>
      <w:pgNumType w:fmt="decimal"/>
      <w:cols w:equalWidth="0" w:num="3">
        <w:col w:w="3454" w:space="100"/>
        <w:col w:w="4071" w:space="100"/>
        <w:col w:w="109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61D7F">
    <w:pPr>
      <w:spacing w:line="174" w:lineRule="auto"/>
      <w:rPr>
        <w:rFonts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CBA07">
    <w:pPr>
      <w:spacing w:line="176" w:lineRule="auto"/>
      <w:ind w:left="753"/>
      <w:rPr>
        <w:rFonts w:hint="eastAsia" w:ascii="宋体" w:hAnsi="宋体" w:eastAsia="宋体" w:cs="宋体"/>
        <w:sz w:val="27"/>
        <w:szCs w:val="27"/>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81549">
    <w:pPr>
      <w:spacing w:before="1" w:line="176" w:lineRule="auto"/>
      <w:ind w:left="740"/>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8" name="文本框 13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F3BF5">
                          <w:pPr>
                            <w:pStyle w:val="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0loFHNAIAAGcEAAAOAAAAAAAAAAEAIAAAAB8BAABkcnMvZTJvRG9jLnhtbFBL&#10;BQYAAAAABgAGAFkBAADFBQAAAAA=&#10;">
              <v:fill on="f" focussize="0,0"/>
              <v:stroke on="f" weight="0.5pt"/>
              <v:imagedata o:title=""/>
              <o:lock v:ext="edit" aspectratio="f"/>
              <v:textbox inset="0mm,0mm,0mm,0mm" style="mso-fit-shape-to-text:t;">
                <w:txbxContent>
                  <w:p w14:paraId="7C4F3BF5">
                    <w:pPr>
                      <w:pStyle w:val="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421A">
    <w:pPr>
      <w:spacing w:before="1" w:line="175" w:lineRule="auto"/>
      <w:ind w:left="7730"/>
      <w:rPr>
        <w:rFonts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9" name="文本框 13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26260">
                          <w:pPr>
                            <w:pStyle w:val="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e73pk2AgAAZwQAAA4AAAAAAAAAAQAgAAAAHwEAAGRycy9lMm9Eb2MueG1s&#10;UEsFBgAAAAAGAAYAWQEAAMcFAAAAAA==&#10;">
              <v:fill on="f" focussize="0,0"/>
              <v:stroke on="f" weight="0.5pt"/>
              <v:imagedata o:title=""/>
              <o:lock v:ext="edit" aspectratio="f"/>
              <v:textbox inset="0mm,0mm,0mm,0mm" style="mso-fit-shape-to-text:t;">
                <w:txbxContent>
                  <w:p w14:paraId="31126260">
                    <w:pPr>
                      <w:pStyle w:val="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A047E">
    <w:pPr>
      <w:spacing w:line="175" w:lineRule="auto"/>
      <w:ind w:left="740"/>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0" name="文本框 13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3B06A">
                          <w:pPr>
                            <w:pStyle w:val="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KdA0AgAAZwQAAA4AAABkcnMvZTJvRG9jLnhtbK1UzY7TMBC+I/EO&#10;lu80aVesqqrpqmxVhFSxKxXE2XWcJpL/ZLtNygPAG3Diwp3n6nPs5/y0aOGwBy7OeH6+mfk8k/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ynQNAIAAGcEAAAOAAAAAAAAAAEAIAAAAB8BAABkcnMvZTJvRG9jLnhtbFBL&#10;BQYAAAAABgAGAFkBAADFBQAAAAA=&#10;">
              <v:fill on="f" focussize="0,0"/>
              <v:stroke on="f" weight="0.5pt"/>
              <v:imagedata o:title=""/>
              <o:lock v:ext="edit" aspectratio="f"/>
              <v:textbox inset="0mm,0mm,0mm,0mm" style="mso-fit-shape-to-text:t;">
                <w:txbxContent>
                  <w:p w14:paraId="7933B06A">
                    <w:pPr>
                      <w:pStyle w:val="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D9DA">
    <w:pPr>
      <w:pStyle w:val="2"/>
      <w:spacing w:line="14" w:lineRule="auto"/>
      <w:rPr>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1" name="文本框 13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72FE9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enYONAIAAGcEAAAOAAAAAAAAAAEAIAAAAB8BAABkcnMvZTJvRG9jLnhtbFBL&#10;BQYAAAAABgAGAFkBAADFBQAAAAA=&#10;">
              <v:fill on="f" focussize="0,0"/>
              <v:stroke on="f" weight="0.5pt"/>
              <v:imagedata o:title=""/>
              <o:lock v:ext="edit" aspectratio="f"/>
              <v:textbox inset="0mm,0mm,0mm,0mm" style="mso-fit-shape-to-text:t;">
                <w:txbxContent>
                  <w:p w14:paraId="0172FE9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195D9">
    <w:pPr>
      <w:pStyle w:val="4"/>
      <w:rPr>
        <w:lang w:eastAsia="zh-CN"/>
      </w:rPr>
    </w:pPr>
    <w:r>
      <w:rPr>
        <w:rFonts w:hint="eastAsia"/>
        <w:lang w:eastAsia="zh-CN"/>
      </w:rPr>
      <w:t>漯河市危险化学品和化工医药企业岗位练兵比武竞赛题库</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F7D4">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43238"/>
    <w:multiLevelType w:val="singleLevel"/>
    <w:tmpl w:val="8B043238"/>
    <w:lvl w:ilvl="0" w:tentative="0">
      <w:start w:val="37"/>
      <w:numFmt w:val="decimal"/>
      <w:suff w:val="nothing"/>
      <w:lvlText w:val="%1、"/>
      <w:lvlJc w:val="left"/>
    </w:lvl>
  </w:abstractNum>
  <w:abstractNum w:abstractNumId="1">
    <w:nsid w:val="D4703810"/>
    <w:multiLevelType w:val="singleLevel"/>
    <w:tmpl w:val="D4703810"/>
    <w:lvl w:ilvl="0" w:tentative="0">
      <w:start w:val="77"/>
      <w:numFmt w:val="decimal"/>
      <w:suff w:val="space"/>
      <w:lvlText w:val="%1、"/>
      <w:lvlJc w:val="left"/>
    </w:lvl>
  </w:abstractNum>
  <w:abstractNum w:abstractNumId="2">
    <w:nsid w:val="DDD3D03F"/>
    <w:multiLevelType w:val="singleLevel"/>
    <w:tmpl w:val="DDD3D03F"/>
    <w:lvl w:ilvl="0" w:tentative="0">
      <w:start w:val="22"/>
      <w:numFmt w:val="decimal"/>
      <w:suff w:val="nothing"/>
      <w:lvlText w:val="%1、"/>
      <w:lvlJc w:val="left"/>
    </w:lvl>
  </w:abstractNum>
  <w:abstractNum w:abstractNumId="3">
    <w:nsid w:val="41388329"/>
    <w:multiLevelType w:val="singleLevel"/>
    <w:tmpl w:val="41388329"/>
    <w:lvl w:ilvl="0" w:tentative="0">
      <w:start w:val="74"/>
      <w:numFmt w:val="decimal"/>
      <w:suff w:val="space"/>
      <w:lvlText w:val="%1、"/>
      <w:lvlJc w:val="left"/>
    </w:lvl>
  </w:abstractNum>
  <w:abstractNum w:abstractNumId="4">
    <w:nsid w:val="465D9DBA"/>
    <w:multiLevelType w:val="singleLevel"/>
    <w:tmpl w:val="465D9DBA"/>
    <w:lvl w:ilvl="0" w:tentative="0">
      <w:start w:val="1"/>
      <w:numFmt w:val="chineseCounting"/>
      <w:suff w:val="nothing"/>
      <w:lvlText w:val="（%1）"/>
      <w:lvlJc w:val="left"/>
      <w:rPr>
        <w:rFonts w:hint="eastAsia"/>
      </w:rPr>
    </w:lvl>
  </w:abstractNum>
  <w:abstractNum w:abstractNumId="5">
    <w:nsid w:val="6905F5FA"/>
    <w:multiLevelType w:val="singleLevel"/>
    <w:tmpl w:val="6905F5FA"/>
    <w:lvl w:ilvl="0" w:tentative="0">
      <w:start w:val="51"/>
      <w:numFmt w:val="decimal"/>
      <w:suff w:val="nothing"/>
      <w:lvlText w:val="%1、"/>
      <w:lvlJc w:val="left"/>
    </w:lvl>
  </w:abstractNum>
  <w:abstractNum w:abstractNumId="6">
    <w:nsid w:val="6F8F022D"/>
    <w:multiLevelType w:val="singleLevel"/>
    <w:tmpl w:val="6F8F022D"/>
    <w:lvl w:ilvl="0" w:tentative="0">
      <w:start w:val="2"/>
      <w:numFmt w:val="chineseCounting"/>
      <w:suff w:val="nothing"/>
      <w:lvlText w:val="%1、"/>
      <w:lvlJc w:val="left"/>
      <w:rPr>
        <w:rFonts w:hint="eastAsia"/>
      </w:rPr>
    </w:lvl>
  </w:abstractNum>
  <w:abstractNum w:abstractNumId="7">
    <w:nsid w:val="727E0C02"/>
    <w:multiLevelType w:val="singleLevel"/>
    <w:tmpl w:val="727E0C02"/>
    <w:lvl w:ilvl="0" w:tentative="0">
      <w:start w:val="68"/>
      <w:numFmt w:val="decimal"/>
      <w:suff w:val="nothing"/>
      <w:lvlText w:val="%1、"/>
      <w:lvlJc w:val="left"/>
    </w:lvl>
  </w:abstractNum>
  <w:abstractNum w:abstractNumId="8">
    <w:nsid w:val="7DB90DEA"/>
    <w:multiLevelType w:val="singleLevel"/>
    <w:tmpl w:val="7DB90DEA"/>
    <w:lvl w:ilvl="0" w:tentative="0">
      <w:start w:val="90"/>
      <w:numFmt w:val="decimal"/>
      <w:suff w:val="nothing"/>
      <w:lvlText w:val="%1、"/>
      <w:lvlJc w:val="left"/>
    </w:lvl>
  </w:abstractNum>
  <w:num w:numId="1">
    <w:abstractNumId w:val="2"/>
  </w:num>
  <w:num w:numId="2">
    <w:abstractNumId w:val="0"/>
  </w:num>
  <w:num w:numId="3">
    <w:abstractNumId w:val="5"/>
  </w:num>
  <w:num w:numId="4">
    <w:abstractNumId w:val="7"/>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zMzQyMjhjZmVjYTNkOWRhMThlZDQzZTE3OWY1NzAifQ=="/>
  </w:docVars>
  <w:rsids>
    <w:rsidRoot w:val="00E751F2"/>
    <w:rsid w:val="0004001A"/>
    <w:rsid w:val="00046BED"/>
    <w:rsid w:val="000525E7"/>
    <w:rsid w:val="00070514"/>
    <w:rsid w:val="000A01C1"/>
    <w:rsid w:val="000D18A7"/>
    <w:rsid w:val="000D30F6"/>
    <w:rsid w:val="00102A7D"/>
    <w:rsid w:val="00172693"/>
    <w:rsid w:val="00181BD9"/>
    <w:rsid w:val="001A79CE"/>
    <w:rsid w:val="00285980"/>
    <w:rsid w:val="002A106A"/>
    <w:rsid w:val="003151DD"/>
    <w:rsid w:val="00332E2E"/>
    <w:rsid w:val="00357556"/>
    <w:rsid w:val="00386E0E"/>
    <w:rsid w:val="003B5A69"/>
    <w:rsid w:val="003E7C6D"/>
    <w:rsid w:val="003F0F32"/>
    <w:rsid w:val="00425EC4"/>
    <w:rsid w:val="004402C8"/>
    <w:rsid w:val="004427CB"/>
    <w:rsid w:val="004B0273"/>
    <w:rsid w:val="0055692A"/>
    <w:rsid w:val="005971FA"/>
    <w:rsid w:val="005C62CD"/>
    <w:rsid w:val="00612F17"/>
    <w:rsid w:val="00621A66"/>
    <w:rsid w:val="006D72ED"/>
    <w:rsid w:val="007236CC"/>
    <w:rsid w:val="0075402E"/>
    <w:rsid w:val="007B7D79"/>
    <w:rsid w:val="007C277A"/>
    <w:rsid w:val="007E0148"/>
    <w:rsid w:val="008607EA"/>
    <w:rsid w:val="008A3DBA"/>
    <w:rsid w:val="008D75E6"/>
    <w:rsid w:val="00920558"/>
    <w:rsid w:val="009348FF"/>
    <w:rsid w:val="009369E9"/>
    <w:rsid w:val="009834B0"/>
    <w:rsid w:val="009F1F51"/>
    <w:rsid w:val="00A12FD8"/>
    <w:rsid w:val="00A404B1"/>
    <w:rsid w:val="00A47F69"/>
    <w:rsid w:val="00A55F73"/>
    <w:rsid w:val="00A6310D"/>
    <w:rsid w:val="00A654F6"/>
    <w:rsid w:val="00AD7324"/>
    <w:rsid w:val="00B31309"/>
    <w:rsid w:val="00B31617"/>
    <w:rsid w:val="00B54C97"/>
    <w:rsid w:val="00CE007E"/>
    <w:rsid w:val="00D14F32"/>
    <w:rsid w:val="00D44F21"/>
    <w:rsid w:val="00DC2A2F"/>
    <w:rsid w:val="00DC33E4"/>
    <w:rsid w:val="00E751F2"/>
    <w:rsid w:val="00E85F1C"/>
    <w:rsid w:val="00EB33D7"/>
    <w:rsid w:val="00EC182E"/>
    <w:rsid w:val="00EF06E5"/>
    <w:rsid w:val="00F07C87"/>
    <w:rsid w:val="00F65A20"/>
    <w:rsid w:val="00F840BB"/>
    <w:rsid w:val="01A01951"/>
    <w:rsid w:val="02120818"/>
    <w:rsid w:val="04446788"/>
    <w:rsid w:val="07434552"/>
    <w:rsid w:val="0A54281E"/>
    <w:rsid w:val="0C7D2E8A"/>
    <w:rsid w:val="0E2909D8"/>
    <w:rsid w:val="0E635681"/>
    <w:rsid w:val="0EF54CBD"/>
    <w:rsid w:val="0FD13CB9"/>
    <w:rsid w:val="100A1A55"/>
    <w:rsid w:val="10943113"/>
    <w:rsid w:val="1234071A"/>
    <w:rsid w:val="12807BF9"/>
    <w:rsid w:val="14C5273D"/>
    <w:rsid w:val="153154B8"/>
    <w:rsid w:val="1691323B"/>
    <w:rsid w:val="17920939"/>
    <w:rsid w:val="17C9299D"/>
    <w:rsid w:val="181E5F53"/>
    <w:rsid w:val="19473593"/>
    <w:rsid w:val="19617943"/>
    <w:rsid w:val="1CEA00EF"/>
    <w:rsid w:val="1E032E65"/>
    <w:rsid w:val="227C2F3E"/>
    <w:rsid w:val="283331A8"/>
    <w:rsid w:val="283C2972"/>
    <w:rsid w:val="28D3164D"/>
    <w:rsid w:val="2B473288"/>
    <w:rsid w:val="2C35005E"/>
    <w:rsid w:val="2EF002E0"/>
    <w:rsid w:val="2F80285E"/>
    <w:rsid w:val="2FAA688C"/>
    <w:rsid w:val="30321580"/>
    <w:rsid w:val="30533B45"/>
    <w:rsid w:val="308726CA"/>
    <w:rsid w:val="30D77936"/>
    <w:rsid w:val="31083655"/>
    <w:rsid w:val="31653197"/>
    <w:rsid w:val="3229560D"/>
    <w:rsid w:val="33B2102B"/>
    <w:rsid w:val="341E3D13"/>
    <w:rsid w:val="362F1FC2"/>
    <w:rsid w:val="39BA3447"/>
    <w:rsid w:val="3AE9604D"/>
    <w:rsid w:val="3B567FF1"/>
    <w:rsid w:val="3BB951B7"/>
    <w:rsid w:val="3CD5141D"/>
    <w:rsid w:val="3E0C5CCA"/>
    <w:rsid w:val="3FDE6FB2"/>
    <w:rsid w:val="406805AA"/>
    <w:rsid w:val="419E0E1F"/>
    <w:rsid w:val="41B65EF6"/>
    <w:rsid w:val="42EA68BC"/>
    <w:rsid w:val="435C3216"/>
    <w:rsid w:val="45F33823"/>
    <w:rsid w:val="47347F6D"/>
    <w:rsid w:val="47537399"/>
    <w:rsid w:val="47A101D2"/>
    <w:rsid w:val="47BE4F41"/>
    <w:rsid w:val="48EC324E"/>
    <w:rsid w:val="4A444F2E"/>
    <w:rsid w:val="4AB17EC3"/>
    <w:rsid w:val="4BFD1554"/>
    <w:rsid w:val="4D9A5B1B"/>
    <w:rsid w:val="4DE23254"/>
    <w:rsid w:val="4E6E708F"/>
    <w:rsid w:val="4E7C5EE9"/>
    <w:rsid w:val="518A0F25"/>
    <w:rsid w:val="52B41650"/>
    <w:rsid w:val="52C76D58"/>
    <w:rsid w:val="53FA49FC"/>
    <w:rsid w:val="543F1B6B"/>
    <w:rsid w:val="555D315D"/>
    <w:rsid w:val="56365A68"/>
    <w:rsid w:val="57772D09"/>
    <w:rsid w:val="584D55F6"/>
    <w:rsid w:val="587B61AA"/>
    <w:rsid w:val="58AC5F74"/>
    <w:rsid w:val="59077DC6"/>
    <w:rsid w:val="5B434A6C"/>
    <w:rsid w:val="5C0A0EEC"/>
    <w:rsid w:val="5C6C5F07"/>
    <w:rsid w:val="5D671680"/>
    <w:rsid w:val="5D8C59A3"/>
    <w:rsid w:val="5EFA39CB"/>
    <w:rsid w:val="5F65660B"/>
    <w:rsid w:val="60CF310E"/>
    <w:rsid w:val="611D51EE"/>
    <w:rsid w:val="615E7F4D"/>
    <w:rsid w:val="61BE303B"/>
    <w:rsid w:val="61D10F38"/>
    <w:rsid w:val="63122CB6"/>
    <w:rsid w:val="634F07DE"/>
    <w:rsid w:val="66607952"/>
    <w:rsid w:val="67674C85"/>
    <w:rsid w:val="6A576E16"/>
    <w:rsid w:val="6A58074A"/>
    <w:rsid w:val="6CE168D0"/>
    <w:rsid w:val="6D577F9E"/>
    <w:rsid w:val="6F4672CA"/>
    <w:rsid w:val="6FA8400A"/>
    <w:rsid w:val="712F6185"/>
    <w:rsid w:val="7235169B"/>
    <w:rsid w:val="73A5381F"/>
    <w:rsid w:val="77B121E7"/>
    <w:rsid w:val="78095239"/>
    <w:rsid w:val="78794200"/>
    <w:rsid w:val="799A287B"/>
    <w:rsid w:val="7ACA47EB"/>
    <w:rsid w:val="7B033FF2"/>
    <w:rsid w:val="7BF303AD"/>
    <w:rsid w:val="7C222636"/>
    <w:rsid w:val="7EEE7268"/>
    <w:rsid w:val="DB5F8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175</Pages>
  <Words>72999</Words>
  <Characters>79805</Characters>
  <Lines>3706</Lines>
  <Paragraphs>1043</Paragraphs>
  <TotalTime>4</TotalTime>
  <ScaleCrop>false</ScaleCrop>
  <LinksUpToDate>false</LinksUpToDate>
  <CharactersWithSpaces>81388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2023-11-12T08:40:00Z</dcterms:created>
  <dc:creator>Kingsoft-PDF</dc:creator>
  <cp:lastModifiedBy>安</cp:lastModifiedBy>
  <dcterms:modified xsi:type="dcterms:W3CDTF">2024-09-18T07:08:03Z</dcterms:modified>
  <dc:subject>pdfbuilder</dc:subject>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2023-11-09T09:09:42Z</vt:filetime>
  </property>
  <property fmtid="{D5CDD505-2E9C-101B-9397-08002B2CF9AE}" pid="4" name="UsrData">
    <vt:lpwstr>654c304b0a2e8b001fb623c4wl</vt:lpwstr>
  </property>
  <property fmtid="{D5CDD505-2E9C-101B-9397-08002B2CF9AE}" pid="5" name="KSOProductBuildVer">
    <vt:lpwstr>2052-12.1.0.17857</vt:lpwstr>
  </property>
  <property fmtid="{D5CDD505-2E9C-101B-9397-08002B2CF9AE}" pid="6" name="ICV">
    <vt:lpwstr>D35E1F9CA1904CD2A76576DFC61C8CE2_13</vt:lpwstr>
  </property>
</Properties>
</file>